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0C" w:rsidRPr="00CC1816" w:rsidRDefault="00294959">
      <w:pPr>
        <w:pStyle w:val="Title"/>
        <w:rPr>
          <w:rFonts w:ascii="Arial" w:hAnsi="Arial" w:cs="Arial"/>
          <w:b/>
          <w:bCs/>
          <w:sz w:val="24"/>
        </w:rPr>
      </w:pPr>
      <w:r>
        <w:rPr>
          <w:rFonts w:ascii="Arial" w:hAnsi="Arial" w:cs="Arial"/>
          <w:b/>
          <w:bCs/>
          <w:noProof/>
          <w:sz w:val="20"/>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914400" cy="914400"/>
            <wp:effectExtent l="19050" t="0" r="0" b="0"/>
            <wp:wrapNone/>
            <wp:docPr id="11" name="Picture 11" descr="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ind"/>
                    <pic:cNvPicPr>
                      <a:picLocks noChangeAspect="1" noChangeArrowheads="1"/>
                    </pic:cNvPicPr>
                  </pic:nvPicPr>
                  <pic:blipFill>
                    <a:blip r:embed="rId7"/>
                    <a:srcRect/>
                    <a:stretch>
                      <a:fillRect/>
                    </a:stretch>
                  </pic:blipFill>
                  <pic:spPr bwMode="auto">
                    <a:xfrm>
                      <a:off x="0" y="0"/>
                      <a:ext cx="914400" cy="914400"/>
                    </a:xfrm>
                    <a:prstGeom prst="rect">
                      <a:avLst/>
                    </a:prstGeom>
                    <a:noFill/>
                  </pic:spPr>
                </pic:pic>
              </a:graphicData>
            </a:graphic>
          </wp:anchor>
        </w:drawing>
      </w:r>
      <w:r w:rsidR="002F600C" w:rsidRPr="00CC1816">
        <w:rPr>
          <w:rFonts w:ascii="Arial" w:hAnsi="Arial" w:cs="Arial"/>
          <w:b/>
          <w:bCs/>
          <w:sz w:val="24"/>
        </w:rPr>
        <w:t xml:space="preserve"> </w:t>
      </w:r>
      <w:smartTag w:uri="urn:schemas-microsoft-com:office:smarttags" w:element="place">
        <w:smartTag w:uri="urn:schemas-microsoft-com:office:smarttags" w:element="PlaceName">
          <w:r w:rsidR="002F600C" w:rsidRPr="00CC1816">
            <w:rPr>
              <w:rFonts w:ascii="Arial" w:hAnsi="Arial" w:cs="Arial"/>
              <w:b/>
              <w:bCs/>
              <w:sz w:val="24"/>
            </w:rPr>
            <w:t>George</w:t>
          </w:r>
        </w:smartTag>
        <w:r w:rsidR="002F600C" w:rsidRPr="00CC1816">
          <w:rPr>
            <w:rFonts w:ascii="Arial" w:hAnsi="Arial" w:cs="Arial"/>
            <w:b/>
            <w:bCs/>
            <w:sz w:val="24"/>
          </w:rPr>
          <w:t xml:space="preserve"> </w:t>
        </w:r>
        <w:smartTag w:uri="urn:schemas-microsoft-com:office:smarttags" w:element="PlaceName">
          <w:r w:rsidR="002F600C" w:rsidRPr="00CC1816">
            <w:rPr>
              <w:rFonts w:ascii="Arial" w:hAnsi="Arial" w:cs="Arial"/>
              <w:b/>
              <w:bCs/>
              <w:sz w:val="24"/>
            </w:rPr>
            <w:t>Mason</w:t>
          </w:r>
        </w:smartTag>
        <w:r w:rsidR="002F600C" w:rsidRPr="00CC1816">
          <w:rPr>
            <w:rFonts w:ascii="Arial" w:hAnsi="Arial" w:cs="Arial"/>
            <w:b/>
            <w:bCs/>
            <w:sz w:val="24"/>
          </w:rPr>
          <w:t xml:space="preserve"> </w:t>
        </w:r>
        <w:smartTag w:uri="urn:schemas-microsoft-com:office:smarttags" w:element="PlaceName">
          <w:r w:rsidR="002F600C" w:rsidRPr="00CC1816">
            <w:rPr>
              <w:rFonts w:ascii="Arial" w:hAnsi="Arial" w:cs="Arial"/>
              <w:b/>
              <w:bCs/>
              <w:sz w:val="24"/>
            </w:rPr>
            <w:t>University</w:t>
          </w:r>
        </w:smartTag>
      </w:smartTag>
    </w:p>
    <w:p w:rsidR="002F600C" w:rsidRPr="00CC1816" w:rsidRDefault="003400BB">
      <w:pPr>
        <w:pStyle w:val="Title"/>
        <w:rPr>
          <w:rFonts w:ascii="Arial" w:hAnsi="Arial" w:cs="Arial"/>
          <w:sz w:val="24"/>
        </w:rPr>
      </w:pPr>
      <w:smartTag w:uri="urn:schemas-microsoft-com:office:smarttags" w:element="place">
        <w:smartTag w:uri="urn:schemas-microsoft-com:office:smarttags" w:element="PlaceType">
          <w:r w:rsidRPr="00CC1816">
            <w:rPr>
              <w:rFonts w:ascii="Arial" w:hAnsi="Arial" w:cs="Arial"/>
              <w:sz w:val="24"/>
            </w:rPr>
            <w:t>College</w:t>
          </w:r>
        </w:smartTag>
        <w:r w:rsidRPr="00CC1816">
          <w:rPr>
            <w:rFonts w:ascii="Arial" w:hAnsi="Arial" w:cs="Arial"/>
            <w:sz w:val="24"/>
          </w:rPr>
          <w:t xml:space="preserve"> of </w:t>
        </w:r>
        <w:smartTag w:uri="urn:schemas-microsoft-com:office:smarttags" w:element="PlaceName">
          <w:r w:rsidRPr="00CC1816">
            <w:rPr>
              <w:rFonts w:ascii="Arial" w:hAnsi="Arial" w:cs="Arial"/>
              <w:sz w:val="24"/>
            </w:rPr>
            <w:t>Education</w:t>
          </w:r>
        </w:smartTag>
      </w:smartTag>
      <w:r w:rsidRPr="00CC1816">
        <w:rPr>
          <w:rFonts w:ascii="Arial" w:hAnsi="Arial" w:cs="Arial"/>
          <w:sz w:val="24"/>
        </w:rPr>
        <w:t xml:space="preserve"> and Human Development</w:t>
      </w:r>
    </w:p>
    <w:p w:rsidR="002F600C" w:rsidRPr="00CC1816" w:rsidRDefault="003400BB">
      <w:pPr>
        <w:pStyle w:val="Title"/>
        <w:rPr>
          <w:rFonts w:ascii="Arial" w:hAnsi="Arial" w:cs="Arial"/>
          <w:sz w:val="24"/>
        </w:rPr>
      </w:pPr>
      <w:r w:rsidRPr="00CC1816">
        <w:rPr>
          <w:rFonts w:ascii="Arial" w:hAnsi="Arial" w:cs="Arial"/>
          <w:sz w:val="24"/>
        </w:rPr>
        <w:t>Special Education Program</w:t>
      </w:r>
    </w:p>
    <w:p w:rsidR="002F600C" w:rsidRPr="00CC1816" w:rsidRDefault="004641BD">
      <w:pPr>
        <w:pStyle w:val="Title"/>
        <w:rPr>
          <w:rFonts w:ascii="Arial" w:hAnsi="Arial" w:cs="Arial"/>
          <w:sz w:val="24"/>
        </w:rPr>
      </w:pPr>
      <w:r>
        <w:rPr>
          <w:rFonts w:ascii="Arial" w:hAnsi="Arial" w:cs="Arial"/>
          <w:sz w:val="24"/>
        </w:rPr>
        <w:t>Summer</w:t>
      </w:r>
      <w:r w:rsidR="004526D4">
        <w:rPr>
          <w:rFonts w:ascii="Arial" w:hAnsi="Arial" w:cs="Arial"/>
          <w:sz w:val="24"/>
        </w:rPr>
        <w:t xml:space="preserve"> 2008</w:t>
      </w:r>
    </w:p>
    <w:p w:rsidR="002F600C" w:rsidRPr="00CC1816" w:rsidRDefault="002F600C">
      <w:pPr>
        <w:rPr>
          <w:rFonts w:ascii="Arial" w:hAnsi="Arial" w:cs="Arial"/>
        </w:rPr>
      </w:pPr>
    </w:p>
    <w:p w:rsidR="002F600C" w:rsidRPr="00CC1816" w:rsidRDefault="00BF4D71">
      <w:pPr>
        <w:pStyle w:val="Subtitle"/>
        <w:rPr>
          <w:rFonts w:ascii="Arial" w:hAnsi="Arial" w:cs="Arial"/>
          <w:b/>
          <w:bCs/>
          <w:sz w:val="24"/>
        </w:rPr>
      </w:pPr>
      <w:r w:rsidRPr="00CC1816">
        <w:rPr>
          <w:rFonts w:ascii="Arial" w:hAnsi="Arial" w:cs="Arial"/>
          <w:b/>
          <w:bCs/>
          <w:sz w:val="24"/>
        </w:rPr>
        <w:t>Characteristics of Students with Visual Impairments</w:t>
      </w:r>
    </w:p>
    <w:p w:rsidR="00BF4D71" w:rsidRPr="00CC1816" w:rsidRDefault="00915650">
      <w:pPr>
        <w:pStyle w:val="Subtitle"/>
        <w:rPr>
          <w:rFonts w:ascii="Arial" w:hAnsi="Arial" w:cs="Arial"/>
          <w:b/>
          <w:bCs/>
          <w:sz w:val="24"/>
        </w:rPr>
      </w:pPr>
      <w:r>
        <w:rPr>
          <w:rFonts w:ascii="Arial" w:hAnsi="Arial" w:cs="Arial"/>
          <w:b/>
          <w:bCs/>
          <w:sz w:val="24"/>
        </w:rPr>
        <w:t xml:space="preserve">EDSE 511/411 </w:t>
      </w:r>
      <w:r w:rsidR="00205DF6">
        <w:rPr>
          <w:rFonts w:ascii="Arial" w:hAnsi="Arial" w:cs="Arial"/>
          <w:b/>
          <w:bCs/>
          <w:sz w:val="24"/>
        </w:rPr>
        <w:t>6V1</w:t>
      </w:r>
    </w:p>
    <w:p w:rsidR="002F600C" w:rsidRPr="00CC1816" w:rsidRDefault="00B96F7E">
      <w:pPr>
        <w:pStyle w:val="Subtitle"/>
        <w:rPr>
          <w:rFonts w:ascii="Arial" w:hAnsi="Arial" w:cs="Arial"/>
          <w:b/>
          <w:bCs/>
          <w:sz w:val="24"/>
        </w:rPr>
      </w:pPr>
      <w:r>
        <w:rPr>
          <w:rFonts w:ascii="Arial" w:hAnsi="Arial" w:cs="Arial"/>
          <w:b/>
          <w:bCs/>
          <w:sz w:val="24"/>
        </w:rPr>
        <w:t>(1 Credit Hour</w:t>
      </w:r>
      <w:r w:rsidR="002F600C" w:rsidRPr="00CC1816">
        <w:rPr>
          <w:rFonts w:ascii="Arial" w:hAnsi="Arial" w:cs="Arial"/>
          <w:b/>
          <w:bCs/>
          <w:sz w:val="24"/>
        </w:rPr>
        <w:t>)</w:t>
      </w:r>
    </w:p>
    <w:p w:rsidR="002F600C" w:rsidRPr="00CC1816" w:rsidRDefault="002F600C">
      <w:pPr>
        <w:pStyle w:val="Subtitle"/>
        <w:rPr>
          <w:rFonts w:ascii="Arial" w:hAnsi="Arial" w:cs="Arial"/>
          <w:b/>
          <w:bCs/>
          <w:sz w:val="24"/>
        </w:rPr>
      </w:pPr>
    </w:p>
    <w:p w:rsidR="002F600C" w:rsidRPr="00CC1816" w:rsidRDefault="002F600C">
      <w:pPr>
        <w:pStyle w:val="Subtitle"/>
        <w:jc w:val="left"/>
        <w:rPr>
          <w:rFonts w:ascii="Arial" w:hAnsi="Arial" w:cs="Arial"/>
          <w:b/>
          <w:bCs/>
          <w:sz w:val="24"/>
        </w:rPr>
      </w:pPr>
      <w:r w:rsidRPr="00CC1816">
        <w:rPr>
          <w:rFonts w:ascii="Arial" w:hAnsi="Arial" w:cs="Arial"/>
          <w:b/>
          <w:bCs/>
          <w:sz w:val="24"/>
        </w:rPr>
        <w:t>Schedule</w:t>
      </w:r>
    </w:p>
    <w:p w:rsidR="002F600C" w:rsidRPr="00CC1816" w:rsidRDefault="002F600C">
      <w:pPr>
        <w:pStyle w:val="Subtitle"/>
        <w:jc w:val="left"/>
        <w:rPr>
          <w:rFonts w:ascii="Arial" w:hAnsi="Arial" w:cs="Arial"/>
          <w:sz w:val="24"/>
        </w:rPr>
      </w:pPr>
      <w:r w:rsidRPr="00CC1816">
        <w:rPr>
          <w:rFonts w:ascii="Arial" w:hAnsi="Arial" w:cs="Arial"/>
          <w:b/>
          <w:bCs/>
          <w:noProof/>
          <w:sz w:val="20"/>
        </w:rPr>
        <w:pict>
          <v:line id="_x0000_s1027" style="position:absolute;z-index:251651584" from="0,1.8pt" to="459pt,1.8pt"/>
        </w:pict>
      </w:r>
    </w:p>
    <w:p w:rsidR="002F600C" w:rsidRPr="00CC1816" w:rsidRDefault="002F600C">
      <w:pPr>
        <w:pStyle w:val="Subtitle"/>
        <w:jc w:val="left"/>
        <w:rPr>
          <w:rFonts w:ascii="Arial" w:hAnsi="Arial" w:cs="Arial"/>
          <w:sz w:val="24"/>
        </w:rPr>
      </w:pPr>
      <w:r w:rsidRPr="00CC1816">
        <w:rPr>
          <w:rFonts w:ascii="Arial" w:hAnsi="Arial" w:cs="Arial"/>
          <w:sz w:val="24"/>
        </w:rPr>
        <w:t xml:space="preserve">Class Time </w:t>
      </w:r>
      <w:r w:rsidR="00E565D5">
        <w:rPr>
          <w:rFonts w:ascii="Arial" w:hAnsi="Arial" w:cs="Arial"/>
          <w:sz w:val="24"/>
        </w:rPr>
        <w:t xml:space="preserve">Tuesday </w:t>
      </w:r>
      <w:r w:rsidR="003400BB" w:rsidRPr="00CC1816">
        <w:rPr>
          <w:rFonts w:ascii="Arial" w:hAnsi="Arial" w:cs="Arial"/>
          <w:sz w:val="24"/>
        </w:rPr>
        <w:t xml:space="preserve">4:00 – </w:t>
      </w:r>
      <w:r w:rsidR="006151F0">
        <w:rPr>
          <w:rFonts w:ascii="Arial" w:hAnsi="Arial" w:cs="Arial"/>
          <w:sz w:val="24"/>
        </w:rPr>
        <w:t>6:40</w:t>
      </w:r>
    </w:p>
    <w:p w:rsidR="002F600C" w:rsidRPr="00CC1816" w:rsidRDefault="002F600C">
      <w:pPr>
        <w:pStyle w:val="Subtitle"/>
        <w:jc w:val="left"/>
        <w:rPr>
          <w:rFonts w:ascii="Arial" w:hAnsi="Arial" w:cs="Arial"/>
          <w:b/>
          <w:bCs/>
          <w:sz w:val="24"/>
        </w:rPr>
      </w:pPr>
    </w:p>
    <w:p w:rsidR="002F600C" w:rsidRPr="00CC1816" w:rsidRDefault="002F600C">
      <w:pPr>
        <w:pStyle w:val="Subtitle"/>
        <w:jc w:val="left"/>
        <w:rPr>
          <w:rFonts w:ascii="Arial" w:hAnsi="Arial" w:cs="Arial"/>
          <w:sz w:val="24"/>
        </w:rPr>
      </w:pPr>
      <w:r w:rsidRPr="00CC1816">
        <w:rPr>
          <w:rFonts w:ascii="Arial" w:hAnsi="Arial" w:cs="Arial"/>
          <w:b/>
          <w:bCs/>
          <w:sz w:val="24"/>
        </w:rPr>
        <w:t>Instructor</w:t>
      </w:r>
    </w:p>
    <w:p w:rsidR="002F600C" w:rsidRPr="00CC1816" w:rsidRDefault="002F600C">
      <w:pPr>
        <w:pStyle w:val="Subtitle"/>
        <w:jc w:val="left"/>
        <w:rPr>
          <w:rFonts w:ascii="Arial" w:hAnsi="Arial" w:cs="Arial"/>
          <w:sz w:val="24"/>
        </w:rPr>
      </w:pPr>
      <w:r w:rsidRPr="00CC1816">
        <w:rPr>
          <w:rFonts w:ascii="Arial" w:hAnsi="Arial" w:cs="Arial"/>
          <w:noProof/>
          <w:sz w:val="20"/>
        </w:rPr>
        <w:pict>
          <v:line id="_x0000_s1028" style="position:absolute;z-index:251652608" from="0,0" to="459pt,0"/>
        </w:pict>
      </w:r>
      <w:r w:rsidRPr="00CC1816">
        <w:rPr>
          <w:rFonts w:ascii="Arial" w:hAnsi="Arial" w:cs="Arial"/>
          <w:sz w:val="24"/>
        </w:rPr>
        <w:t xml:space="preserve"> </w:t>
      </w:r>
    </w:p>
    <w:p w:rsidR="006151F0" w:rsidRDefault="00DF5524">
      <w:pPr>
        <w:pStyle w:val="Subtitle"/>
        <w:jc w:val="left"/>
        <w:rPr>
          <w:rFonts w:ascii="Arial" w:hAnsi="Arial" w:cs="Arial"/>
          <w:sz w:val="24"/>
        </w:rPr>
      </w:pPr>
      <w:r>
        <w:rPr>
          <w:rFonts w:ascii="Arial" w:hAnsi="Arial" w:cs="Arial"/>
          <w:sz w:val="24"/>
        </w:rPr>
        <w:t xml:space="preserve">Dr. </w:t>
      </w:r>
      <w:r w:rsidR="00F75BB3">
        <w:rPr>
          <w:rFonts w:ascii="Arial" w:hAnsi="Arial" w:cs="Arial"/>
          <w:sz w:val="24"/>
        </w:rPr>
        <w:t>Stacy Kelly</w:t>
      </w:r>
    </w:p>
    <w:p w:rsidR="003400BB" w:rsidRPr="00CC1816" w:rsidRDefault="003400BB">
      <w:pPr>
        <w:pStyle w:val="Subtitle"/>
        <w:jc w:val="left"/>
        <w:rPr>
          <w:rFonts w:ascii="Arial" w:hAnsi="Arial" w:cs="Arial"/>
          <w:sz w:val="24"/>
        </w:rPr>
      </w:pPr>
      <w:r w:rsidRPr="00CC1816">
        <w:rPr>
          <w:rFonts w:ascii="Arial" w:hAnsi="Arial" w:cs="Arial"/>
          <w:sz w:val="24"/>
        </w:rPr>
        <w:t xml:space="preserve">Phone: </w:t>
      </w:r>
      <w:r w:rsidR="00F75BB3">
        <w:rPr>
          <w:rFonts w:ascii="Arial" w:hAnsi="Arial" w:cs="Arial"/>
          <w:sz w:val="24"/>
        </w:rPr>
        <w:t>847-814-0350</w:t>
      </w:r>
      <w:r w:rsidR="002F600C" w:rsidRPr="00CC1816">
        <w:rPr>
          <w:rFonts w:ascii="Arial" w:hAnsi="Arial" w:cs="Arial"/>
          <w:sz w:val="24"/>
        </w:rPr>
        <w:t xml:space="preserve">   </w:t>
      </w:r>
      <w:r w:rsidR="002F600C" w:rsidRPr="00CC1816">
        <w:rPr>
          <w:rFonts w:ascii="Arial" w:hAnsi="Arial" w:cs="Arial"/>
          <w:sz w:val="24"/>
        </w:rPr>
        <w:tab/>
      </w:r>
      <w:r w:rsidR="002F600C" w:rsidRPr="00CC1816">
        <w:rPr>
          <w:rFonts w:ascii="Arial" w:hAnsi="Arial" w:cs="Arial"/>
          <w:sz w:val="24"/>
        </w:rPr>
        <w:tab/>
      </w:r>
      <w:r w:rsidR="002F600C" w:rsidRPr="00CC1816">
        <w:rPr>
          <w:rFonts w:ascii="Arial" w:hAnsi="Arial" w:cs="Arial"/>
          <w:sz w:val="24"/>
        </w:rPr>
        <w:tab/>
      </w:r>
      <w:r w:rsidR="002F600C" w:rsidRPr="00CC1816">
        <w:rPr>
          <w:rFonts w:ascii="Arial" w:hAnsi="Arial" w:cs="Arial"/>
          <w:sz w:val="24"/>
        </w:rPr>
        <w:tab/>
      </w:r>
      <w:r w:rsidR="002F600C" w:rsidRPr="00CC1816">
        <w:rPr>
          <w:rFonts w:ascii="Arial" w:hAnsi="Arial" w:cs="Arial"/>
          <w:sz w:val="24"/>
        </w:rPr>
        <w:tab/>
      </w:r>
    </w:p>
    <w:p w:rsidR="002F600C" w:rsidRPr="00CC1816" w:rsidRDefault="003400BB">
      <w:pPr>
        <w:pStyle w:val="Subtitle"/>
        <w:jc w:val="left"/>
        <w:rPr>
          <w:rFonts w:ascii="Arial" w:hAnsi="Arial" w:cs="Arial"/>
          <w:sz w:val="24"/>
        </w:rPr>
      </w:pPr>
      <w:r w:rsidRPr="00CC1816">
        <w:rPr>
          <w:rFonts w:ascii="Arial" w:hAnsi="Arial" w:cs="Arial"/>
          <w:sz w:val="24"/>
        </w:rPr>
        <w:t xml:space="preserve">Email: </w:t>
      </w:r>
      <w:r w:rsidR="00F75BB3">
        <w:rPr>
          <w:rFonts w:ascii="Arial" w:hAnsi="Arial" w:cs="Arial"/>
          <w:sz w:val="24"/>
        </w:rPr>
        <w:t>skelly@afb.net</w:t>
      </w:r>
    </w:p>
    <w:p w:rsidR="003400BB" w:rsidRPr="00CC1816" w:rsidRDefault="003400BB" w:rsidP="003400BB">
      <w:pPr>
        <w:autoSpaceDE w:val="0"/>
        <w:autoSpaceDN w:val="0"/>
        <w:adjustRightInd w:val="0"/>
        <w:ind w:left="3600" w:hanging="3600"/>
        <w:rPr>
          <w:rFonts w:ascii="Arial" w:hAnsi="Arial" w:cs="Arial"/>
        </w:rPr>
      </w:pPr>
    </w:p>
    <w:p w:rsidR="003400BB" w:rsidRPr="00CC1816" w:rsidRDefault="002F600C" w:rsidP="003400BB">
      <w:pPr>
        <w:autoSpaceDE w:val="0"/>
        <w:autoSpaceDN w:val="0"/>
        <w:adjustRightInd w:val="0"/>
        <w:ind w:left="3600" w:hanging="3600"/>
        <w:rPr>
          <w:rFonts w:ascii="Arial" w:hAnsi="Arial" w:cs="Arial"/>
          <w:color w:val="000000"/>
        </w:rPr>
      </w:pPr>
      <w:r w:rsidRPr="000008CC">
        <w:rPr>
          <w:rFonts w:ascii="Arial" w:hAnsi="Arial" w:cs="Arial"/>
          <w:b/>
        </w:rPr>
        <w:t>Office Hours</w:t>
      </w:r>
      <w:r w:rsidRPr="00CC1816">
        <w:rPr>
          <w:rFonts w:ascii="Arial" w:hAnsi="Arial" w:cs="Arial"/>
        </w:rPr>
        <w:t xml:space="preserve">: </w:t>
      </w:r>
      <w:r w:rsidR="00F75BB3">
        <w:rPr>
          <w:rFonts w:ascii="Arial" w:hAnsi="Arial" w:cs="Arial"/>
          <w:color w:val="000000"/>
        </w:rPr>
        <w:t>By Appointment (online)</w:t>
      </w:r>
    </w:p>
    <w:p w:rsidR="002F600C" w:rsidRDefault="003400BB" w:rsidP="006151F0">
      <w:pPr>
        <w:autoSpaceDE w:val="0"/>
        <w:autoSpaceDN w:val="0"/>
        <w:adjustRightInd w:val="0"/>
        <w:rPr>
          <w:rFonts w:ascii="Arial" w:hAnsi="Arial" w:cs="Arial"/>
        </w:rPr>
      </w:pPr>
      <w:r w:rsidRPr="00CC1816">
        <w:rPr>
          <w:color w:val="000000"/>
        </w:rPr>
        <w:tab/>
      </w:r>
      <w:r w:rsidRPr="00CC1816">
        <w:rPr>
          <w:color w:val="000000"/>
        </w:rPr>
        <w:tab/>
      </w:r>
      <w:r w:rsidR="006151F0">
        <w:rPr>
          <w:color w:val="000000"/>
        </w:rPr>
        <w:t xml:space="preserve">  </w:t>
      </w:r>
    </w:p>
    <w:p w:rsidR="002F600C" w:rsidRPr="00CC1816" w:rsidRDefault="002F600C">
      <w:pPr>
        <w:pStyle w:val="Subtitle"/>
        <w:jc w:val="both"/>
        <w:rPr>
          <w:rFonts w:ascii="Arial" w:hAnsi="Arial" w:cs="Arial"/>
          <w:b/>
          <w:bCs/>
          <w:sz w:val="24"/>
        </w:rPr>
      </w:pPr>
      <w:r w:rsidRPr="00CC1816">
        <w:rPr>
          <w:rFonts w:ascii="Arial" w:hAnsi="Arial" w:cs="Arial"/>
          <w:noProof/>
          <w:sz w:val="20"/>
        </w:rPr>
        <w:pict>
          <v:line id="_x0000_s1029" style="position:absolute;left:0;text-align:left;z-index:251653632" from="0,12pt" to="459pt,12pt"/>
        </w:pict>
      </w:r>
      <w:r w:rsidRPr="00CC1816">
        <w:rPr>
          <w:rFonts w:ascii="Arial" w:hAnsi="Arial" w:cs="Arial"/>
          <w:b/>
          <w:bCs/>
          <w:sz w:val="24"/>
        </w:rPr>
        <w:t>Course Description</w:t>
      </w:r>
    </w:p>
    <w:p w:rsidR="002F600C" w:rsidRPr="00CC1816" w:rsidRDefault="002F600C">
      <w:pPr>
        <w:pStyle w:val="Subtitle"/>
        <w:jc w:val="both"/>
        <w:rPr>
          <w:rFonts w:ascii="Arial" w:hAnsi="Arial" w:cs="Arial"/>
          <w:sz w:val="24"/>
        </w:rPr>
      </w:pPr>
    </w:p>
    <w:p w:rsidR="003400BB" w:rsidRPr="00CC1816" w:rsidRDefault="003400BB" w:rsidP="003400BB">
      <w:pPr>
        <w:autoSpaceDE w:val="0"/>
        <w:autoSpaceDN w:val="0"/>
        <w:adjustRightInd w:val="0"/>
        <w:rPr>
          <w:rFonts w:ascii="Arial" w:hAnsi="Arial" w:cs="Arial"/>
          <w:color w:val="000000"/>
        </w:rPr>
      </w:pPr>
      <w:r w:rsidRPr="00CC1816">
        <w:rPr>
          <w:rFonts w:ascii="Arial" w:hAnsi="Arial" w:cs="Arial"/>
          <w:color w:val="000000"/>
        </w:rPr>
        <w:t xml:space="preserve">No prerequisites </w:t>
      </w:r>
    </w:p>
    <w:p w:rsidR="003400BB" w:rsidRPr="00CC1816" w:rsidRDefault="003400BB" w:rsidP="003400BB">
      <w:pPr>
        <w:autoSpaceDE w:val="0"/>
        <w:autoSpaceDN w:val="0"/>
        <w:adjustRightInd w:val="0"/>
        <w:rPr>
          <w:rFonts w:ascii="Arial" w:hAnsi="Arial" w:cs="Arial"/>
          <w:color w:val="000000"/>
        </w:rPr>
      </w:pPr>
    </w:p>
    <w:p w:rsidR="003400BB" w:rsidRPr="00CC1816" w:rsidRDefault="003400BB" w:rsidP="003400BB">
      <w:pPr>
        <w:autoSpaceDE w:val="0"/>
        <w:autoSpaceDN w:val="0"/>
        <w:adjustRightInd w:val="0"/>
        <w:rPr>
          <w:rFonts w:ascii="Arial" w:hAnsi="Arial" w:cs="Arial"/>
          <w:color w:val="000000"/>
        </w:rPr>
      </w:pPr>
      <w:r w:rsidRPr="00CC1816">
        <w:rPr>
          <w:rFonts w:ascii="Arial" w:hAnsi="Arial" w:cs="Arial"/>
          <w:color w:val="000000"/>
        </w:rPr>
        <w:t xml:space="preserve">Provides an overview of the characteristics of and services to persons with visual impairments, including the impact of visual impairment on infants’ and children’s growth and development, child and adolescent emotional and social development, and family interaction patterns. Considers the educational, conceptual, psycho-social, and physical implications of a visual impairment. Course delivered online. </w:t>
      </w:r>
    </w:p>
    <w:p w:rsidR="003400BB" w:rsidRPr="00CC1816" w:rsidRDefault="003400BB" w:rsidP="003400BB">
      <w:pPr>
        <w:autoSpaceDE w:val="0"/>
        <w:autoSpaceDN w:val="0"/>
        <w:adjustRightInd w:val="0"/>
        <w:rPr>
          <w:rFonts w:ascii="Arial" w:hAnsi="Arial" w:cs="Arial"/>
          <w:b/>
          <w:bCs/>
          <w:color w:val="000000"/>
        </w:rPr>
      </w:pPr>
    </w:p>
    <w:p w:rsidR="003400BB" w:rsidRPr="00CC1816" w:rsidRDefault="003400BB" w:rsidP="003400BB">
      <w:pPr>
        <w:autoSpaceDE w:val="0"/>
        <w:autoSpaceDN w:val="0"/>
        <w:adjustRightInd w:val="0"/>
        <w:rPr>
          <w:rFonts w:ascii="Arial" w:hAnsi="Arial" w:cs="Arial"/>
          <w:b/>
          <w:bCs/>
          <w:color w:val="000000"/>
        </w:rPr>
      </w:pPr>
      <w:r w:rsidRPr="00CC1816">
        <w:rPr>
          <w:rFonts w:ascii="Arial" w:hAnsi="Arial" w:cs="Arial"/>
          <w:b/>
          <w:bCs/>
          <w:color w:val="000000"/>
        </w:rPr>
        <w:t>Nature of Delivery</w:t>
      </w:r>
    </w:p>
    <w:p w:rsidR="003400BB" w:rsidRPr="00CC1816" w:rsidRDefault="003400BB" w:rsidP="003400BB">
      <w:pPr>
        <w:autoSpaceDE w:val="0"/>
        <w:autoSpaceDN w:val="0"/>
        <w:adjustRightInd w:val="0"/>
        <w:rPr>
          <w:rFonts w:ascii="Arial" w:hAnsi="Arial" w:cs="Arial"/>
          <w:b/>
          <w:bCs/>
          <w:color w:val="000000"/>
        </w:rPr>
      </w:pPr>
      <w:r w:rsidRPr="00CC1816">
        <w:rPr>
          <w:rFonts w:ascii="Arial" w:hAnsi="Arial" w:cs="Arial"/>
          <w:b/>
          <w:bCs/>
          <w:noProof/>
          <w:color w:val="000000"/>
        </w:rPr>
        <w:pict>
          <v:line id="_x0000_s1038" style="position:absolute;z-index:251659776" from="0,2.45pt" to="459pt,2.45pt"/>
        </w:pict>
      </w:r>
    </w:p>
    <w:p w:rsidR="00BF4D71" w:rsidRPr="00CC1816" w:rsidRDefault="00BF4D71" w:rsidP="00BF4D71">
      <w:pPr>
        <w:autoSpaceDE w:val="0"/>
        <w:autoSpaceDN w:val="0"/>
        <w:adjustRightInd w:val="0"/>
        <w:rPr>
          <w:rFonts w:ascii="Arial" w:hAnsi="Arial" w:cs="Arial"/>
          <w:color w:val="000000"/>
        </w:rPr>
      </w:pPr>
      <w:r w:rsidRPr="00CC1816">
        <w:rPr>
          <w:rFonts w:ascii="Arial" w:hAnsi="Arial" w:cs="Arial"/>
          <w:color w:val="000000"/>
        </w:rPr>
        <w:t xml:space="preserve">Learning activities in this class will include the following: </w:t>
      </w:r>
    </w:p>
    <w:p w:rsidR="00BF4D71" w:rsidRPr="00CC1816" w:rsidRDefault="00BF4D71" w:rsidP="00BF4D71">
      <w:pPr>
        <w:autoSpaceDE w:val="0"/>
        <w:autoSpaceDN w:val="0"/>
        <w:adjustRightInd w:val="0"/>
        <w:rPr>
          <w:rFonts w:ascii="Arial" w:hAnsi="Arial" w:cs="Arial"/>
          <w:color w:val="000000"/>
        </w:rPr>
      </w:pPr>
    </w:p>
    <w:p w:rsidR="00BF4D71" w:rsidRPr="00CC1816" w:rsidRDefault="00BF4D71" w:rsidP="00BF4D71">
      <w:pPr>
        <w:autoSpaceDE w:val="0"/>
        <w:autoSpaceDN w:val="0"/>
        <w:adjustRightInd w:val="0"/>
        <w:ind w:left="945" w:hanging="585"/>
        <w:rPr>
          <w:rFonts w:ascii="Arial" w:hAnsi="Arial" w:cs="Arial"/>
          <w:color w:val="000000"/>
        </w:rPr>
      </w:pPr>
      <w:r w:rsidRPr="00CC1816">
        <w:rPr>
          <w:rFonts w:ascii="Arial" w:hAnsi="Arial" w:cs="Arial"/>
          <w:color w:val="000000"/>
        </w:rPr>
        <w:t xml:space="preserve">1. Class lecture, discussion, and participation via synchronous face to face, web-conferences or videoconferences </w:t>
      </w:r>
    </w:p>
    <w:p w:rsidR="00BF4D71" w:rsidRPr="00CC1816" w:rsidRDefault="00BF4D71" w:rsidP="00BF4D71">
      <w:pPr>
        <w:autoSpaceDE w:val="0"/>
        <w:autoSpaceDN w:val="0"/>
        <w:adjustRightInd w:val="0"/>
        <w:ind w:left="945" w:hanging="585"/>
        <w:rPr>
          <w:rFonts w:ascii="Arial" w:hAnsi="Arial" w:cs="Arial"/>
          <w:color w:val="000000"/>
        </w:rPr>
      </w:pPr>
    </w:p>
    <w:p w:rsidR="00BF4D71" w:rsidRPr="00CC1816" w:rsidRDefault="00BF4D71" w:rsidP="00BF4D71">
      <w:pPr>
        <w:autoSpaceDE w:val="0"/>
        <w:autoSpaceDN w:val="0"/>
        <w:adjustRightInd w:val="0"/>
        <w:ind w:left="945" w:hanging="585"/>
        <w:rPr>
          <w:rFonts w:ascii="Arial" w:hAnsi="Arial" w:cs="Arial"/>
          <w:color w:val="000000"/>
        </w:rPr>
      </w:pPr>
      <w:r w:rsidRPr="00CC1816">
        <w:rPr>
          <w:rFonts w:ascii="Arial" w:hAnsi="Arial" w:cs="Arial"/>
          <w:color w:val="000000"/>
        </w:rPr>
        <w:t xml:space="preserve">2. Video and other relevant interactive media presentations </w:t>
      </w:r>
    </w:p>
    <w:p w:rsidR="00BF4D71" w:rsidRPr="00CC1816" w:rsidRDefault="00BF4D71" w:rsidP="00BF4D71">
      <w:pPr>
        <w:autoSpaceDE w:val="0"/>
        <w:autoSpaceDN w:val="0"/>
        <w:adjustRightInd w:val="0"/>
        <w:ind w:left="945" w:hanging="585"/>
        <w:rPr>
          <w:rFonts w:ascii="Arial" w:hAnsi="Arial" w:cs="Arial"/>
          <w:color w:val="000000"/>
        </w:rPr>
      </w:pPr>
    </w:p>
    <w:p w:rsidR="00BF4D71" w:rsidRPr="00CC1816" w:rsidRDefault="00BF4D71" w:rsidP="00BF4D71">
      <w:pPr>
        <w:autoSpaceDE w:val="0"/>
        <w:autoSpaceDN w:val="0"/>
        <w:adjustRightInd w:val="0"/>
        <w:ind w:left="945" w:hanging="585"/>
        <w:rPr>
          <w:rFonts w:ascii="Arial" w:hAnsi="Arial" w:cs="Arial"/>
          <w:color w:val="000000"/>
        </w:rPr>
      </w:pPr>
      <w:r w:rsidRPr="00CC1816">
        <w:rPr>
          <w:rFonts w:ascii="Arial" w:hAnsi="Arial" w:cs="Arial"/>
          <w:color w:val="000000"/>
        </w:rPr>
        <w:t xml:space="preserve">3. Study and independent research </w:t>
      </w:r>
    </w:p>
    <w:p w:rsidR="00BF4D71" w:rsidRPr="00CC1816" w:rsidRDefault="00BF4D71" w:rsidP="00BF4D71">
      <w:pPr>
        <w:autoSpaceDE w:val="0"/>
        <w:autoSpaceDN w:val="0"/>
        <w:adjustRightInd w:val="0"/>
        <w:ind w:left="945" w:hanging="585"/>
        <w:rPr>
          <w:rFonts w:ascii="Arial" w:hAnsi="Arial" w:cs="Arial"/>
          <w:color w:val="000000"/>
        </w:rPr>
      </w:pPr>
    </w:p>
    <w:p w:rsidR="00BF4D71" w:rsidRPr="00CC1816" w:rsidRDefault="00BF4D71" w:rsidP="00BF4D71">
      <w:pPr>
        <w:autoSpaceDE w:val="0"/>
        <w:autoSpaceDN w:val="0"/>
        <w:adjustRightInd w:val="0"/>
        <w:ind w:left="945" w:hanging="585"/>
        <w:rPr>
          <w:rFonts w:ascii="Arial" w:hAnsi="Arial" w:cs="Arial"/>
          <w:color w:val="000000"/>
        </w:rPr>
      </w:pPr>
      <w:r w:rsidRPr="00CC1816">
        <w:rPr>
          <w:rFonts w:ascii="Arial" w:hAnsi="Arial" w:cs="Arial"/>
          <w:color w:val="000000"/>
        </w:rPr>
        <w:t xml:space="preserve">4. Application activities, including regular assignments </w:t>
      </w:r>
    </w:p>
    <w:p w:rsidR="00BF4D71" w:rsidRPr="00CC1816" w:rsidRDefault="00BF4D71" w:rsidP="00BF4D71">
      <w:pPr>
        <w:autoSpaceDE w:val="0"/>
        <w:autoSpaceDN w:val="0"/>
        <w:adjustRightInd w:val="0"/>
        <w:ind w:left="945" w:hanging="585"/>
        <w:rPr>
          <w:rFonts w:ascii="Arial" w:hAnsi="Arial" w:cs="Arial"/>
          <w:color w:val="000000"/>
        </w:rPr>
      </w:pPr>
    </w:p>
    <w:p w:rsidR="00BF4D71" w:rsidRPr="00CC1816" w:rsidRDefault="00BF4D71" w:rsidP="00BF4D71">
      <w:pPr>
        <w:autoSpaceDE w:val="0"/>
        <w:autoSpaceDN w:val="0"/>
        <w:adjustRightInd w:val="0"/>
        <w:ind w:left="945" w:hanging="585"/>
        <w:rPr>
          <w:rFonts w:ascii="Arial" w:hAnsi="Arial" w:cs="Arial"/>
          <w:color w:val="000000"/>
        </w:rPr>
      </w:pPr>
      <w:r w:rsidRPr="00CC1816">
        <w:rPr>
          <w:rFonts w:ascii="Arial" w:hAnsi="Arial" w:cs="Arial"/>
          <w:color w:val="000000"/>
        </w:rPr>
        <w:t xml:space="preserve">5. Written responses to posted discussion questions posted on Blackboard. </w:t>
      </w:r>
    </w:p>
    <w:p w:rsidR="002F600C" w:rsidRPr="00CC1816" w:rsidRDefault="002F600C">
      <w:pPr>
        <w:pStyle w:val="Subtitle"/>
        <w:keepLines/>
        <w:widowControl w:val="0"/>
        <w:jc w:val="left"/>
        <w:rPr>
          <w:rFonts w:ascii="Arial" w:hAnsi="Arial" w:cs="Arial"/>
          <w:b/>
          <w:bCs/>
          <w:sz w:val="24"/>
        </w:rPr>
      </w:pPr>
      <w:r w:rsidRPr="00CC1816">
        <w:rPr>
          <w:rFonts w:ascii="Arial" w:hAnsi="Arial" w:cs="Arial"/>
          <w:b/>
          <w:bCs/>
          <w:sz w:val="24"/>
        </w:rPr>
        <w:lastRenderedPageBreak/>
        <w:t>Relationship of Courses to Program Goals and Professional Organizations</w:t>
      </w:r>
    </w:p>
    <w:p w:rsidR="002F600C" w:rsidRPr="00CC1816" w:rsidRDefault="002F600C">
      <w:pPr>
        <w:pStyle w:val="Subtitle"/>
        <w:keepLines/>
        <w:widowControl w:val="0"/>
        <w:jc w:val="left"/>
        <w:rPr>
          <w:rFonts w:ascii="Arial" w:hAnsi="Arial" w:cs="Arial"/>
          <w:sz w:val="24"/>
        </w:rPr>
      </w:pPr>
      <w:r w:rsidRPr="00CC1816">
        <w:rPr>
          <w:rFonts w:ascii="Arial" w:hAnsi="Arial" w:cs="Arial"/>
          <w:noProof/>
          <w:sz w:val="20"/>
        </w:rPr>
        <w:pict>
          <v:line id="_x0000_s1030" style="position:absolute;z-index:251654656" from="0,.05pt" to="459pt,.05pt"/>
        </w:pict>
      </w:r>
    </w:p>
    <w:p w:rsidR="003400BB" w:rsidRPr="00CC1816" w:rsidRDefault="003400BB" w:rsidP="003400BB">
      <w:pPr>
        <w:autoSpaceDE w:val="0"/>
        <w:autoSpaceDN w:val="0"/>
        <w:adjustRightInd w:val="0"/>
        <w:rPr>
          <w:rFonts w:ascii="Arial" w:hAnsi="Arial" w:cs="Arial"/>
          <w:color w:val="000000"/>
        </w:rPr>
      </w:pPr>
      <w:r w:rsidRPr="00CC1816">
        <w:rPr>
          <w:rFonts w:ascii="Arial" w:hAnsi="Arial" w:cs="Arial"/>
          <w:color w:val="000000"/>
        </w:rPr>
        <w:t xml:space="preserve">This course is part of the </w:t>
      </w:r>
      <w:smartTag w:uri="urn:schemas-microsoft-com:office:smarttags" w:element="place">
        <w:smartTag w:uri="urn:schemas-microsoft-com:office:smarttags" w:element="PlaceName">
          <w:r w:rsidRPr="00CC1816">
            <w:rPr>
              <w:rFonts w:ascii="Arial" w:hAnsi="Arial" w:cs="Arial"/>
              <w:color w:val="000000"/>
            </w:rPr>
            <w:t>George</w:t>
          </w:r>
        </w:smartTag>
        <w:r w:rsidRPr="00CC1816">
          <w:rPr>
            <w:rFonts w:ascii="Arial" w:hAnsi="Arial" w:cs="Arial"/>
            <w:color w:val="000000"/>
          </w:rPr>
          <w:t xml:space="preserve"> </w:t>
        </w:r>
        <w:smartTag w:uri="urn:schemas-microsoft-com:office:smarttags" w:element="PlaceName">
          <w:r w:rsidRPr="00CC1816">
            <w:rPr>
              <w:rFonts w:ascii="Arial" w:hAnsi="Arial" w:cs="Arial"/>
              <w:color w:val="000000"/>
            </w:rPr>
            <w:t>Mason</w:t>
          </w:r>
        </w:smartTag>
        <w:r w:rsidRPr="00CC1816">
          <w:rPr>
            <w:rFonts w:ascii="Arial" w:hAnsi="Arial" w:cs="Arial"/>
            <w:color w:val="000000"/>
          </w:rPr>
          <w:t xml:space="preserve"> </w:t>
        </w:r>
        <w:smartTag w:uri="urn:schemas-microsoft-com:office:smarttags" w:element="PlaceName">
          <w:r w:rsidRPr="00CC1816">
            <w:rPr>
              <w:rFonts w:ascii="Arial" w:hAnsi="Arial" w:cs="Arial"/>
              <w:color w:val="000000"/>
            </w:rPr>
            <w:t>University</w:t>
          </w:r>
        </w:smartTag>
      </w:smartTag>
      <w:r w:rsidRPr="00CC1816">
        <w:rPr>
          <w:rFonts w:ascii="Arial" w:hAnsi="Arial" w:cs="Arial"/>
          <w:color w:val="000000"/>
        </w:rPr>
        <w:t xml:space="preserve">, Graduate School of Education (GSE), Special Education Program. This program complies with the standards for special educators established by the Council for Exceptional Children (CEC), the major special education professional organization. </w:t>
      </w:r>
    </w:p>
    <w:p w:rsidR="003400BB" w:rsidRPr="00CC1816" w:rsidRDefault="003400BB" w:rsidP="003400BB">
      <w:pPr>
        <w:autoSpaceDE w:val="0"/>
        <w:autoSpaceDN w:val="0"/>
        <w:adjustRightInd w:val="0"/>
        <w:rPr>
          <w:rFonts w:ascii="Arial" w:hAnsi="Arial" w:cs="Arial"/>
          <w:color w:val="000000"/>
        </w:rPr>
      </w:pPr>
    </w:p>
    <w:p w:rsidR="003400BB" w:rsidRPr="00CC1816" w:rsidRDefault="003400BB" w:rsidP="003400BB">
      <w:pPr>
        <w:autoSpaceDE w:val="0"/>
        <w:autoSpaceDN w:val="0"/>
        <w:adjustRightInd w:val="0"/>
        <w:rPr>
          <w:rFonts w:ascii="Arial" w:hAnsi="Arial" w:cs="Arial"/>
          <w:color w:val="000000"/>
        </w:rPr>
      </w:pPr>
      <w:r w:rsidRPr="00CC1816">
        <w:rPr>
          <w:rFonts w:ascii="Arial" w:hAnsi="Arial" w:cs="Arial"/>
          <w:color w:val="000000"/>
        </w:rPr>
        <w:t xml:space="preserve">The CEC Standards are listed on the following web site: </w:t>
      </w:r>
      <w:r w:rsidRPr="00CC1816">
        <w:rPr>
          <w:rFonts w:ascii="Arial" w:hAnsi="Arial" w:cs="Arial"/>
          <w:color w:val="000000"/>
          <w:u w:val="single"/>
        </w:rPr>
        <w:t xml:space="preserve">http://www.cec.sped.org </w:t>
      </w:r>
      <w:r w:rsidRPr="00CC1816">
        <w:rPr>
          <w:rFonts w:ascii="Arial" w:hAnsi="Arial" w:cs="Arial"/>
          <w:color w:val="000000"/>
        </w:rPr>
        <w:t xml:space="preserve">. Look in the second column on the left, and click on “Professional Standards.” On this page, to the right, there is a red book pdf document titled “What Every Special Educator Must Know.” The CEC Standards are located in this document. The primary CEC standard that will be addressed in this class will be Standard 2 on Characteristics of Learners. </w:t>
      </w:r>
    </w:p>
    <w:p w:rsidR="003400BB" w:rsidRPr="00CC1816" w:rsidRDefault="003400BB" w:rsidP="003400BB">
      <w:pPr>
        <w:autoSpaceDE w:val="0"/>
        <w:autoSpaceDN w:val="0"/>
        <w:adjustRightInd w:val="0"/>
        <w:rPr>
          <w:rFonts w:ascii="Arial" w:hAnsi="Arial" w:cs="Arial"/>
          <w:color w:val="000000"/>
        </w:rPr>
      </w:pPr>
    </w:p>
    <w:p w:rsidR="003400BB" w:rsidRPr="00CC1816" w:rsidRDefault="003400BB" w:rsidP="003400BB">
      <w:pPr>
        <w:autoSpaceDE w:val="0"/>
        <w:autoSpaceDN w:val="0"/>
        <w:adjustRightInd w:val="0"/>
        <w:rPr>
          <w:rFonts w:ascii="Arial" w:hAnsi="Arial" w:cs="Arial"/>
          <w:b/>
          <w:bCs/>
          <w:color w:val="000000"/>
        </w:rPr>
      </w:pPr>
      <w:r w:rsidRPr="00CC1816">
        <w:rPr>
          <w:rFonts w:ascii="Arial" w:hAnsi="Arial" w:cs="Arial"/>
          <w:b/>
          <w:bCs/>
          <w:color w:val="000000"/>
        </w:rPr>
        <w:t xml:space="preserve">CEC Special Education Content Standard #2: Development and Characteristics of Learners </w:t>
      </w:r>
    </w:p>
    <w:p w:rsidR="003400BB" w:rsidRPr="00CC1816" w:rsidRDefault="003400BB" w:rsidP="003400BB">
      <w:pPr>
        <w:autoSpaceDE w:val="0"/>
        <w:autoSpaceDN w:val="0"/>
        <w:adjustRightInd w:val="0"/>
        <w:rPr>
          <w:rFonts w:ascii="Arial" w:hAnsi="Arial" w:cs="Arial"/>
          <w:color w:val="000000"/>
        </w:rPr>
      </w:pPr>
    </w:p>
    <w:p w:rsidR="003400BB" w:rsidRPr="00231D2E" w:rsidRDefault="003400BB" w:rsidP="003400BB">
      <w:pPr>
        <w:autoSpaceDE w:val="0"/>
        <w:autoSpaceDN w:val="0"/>
        <w:adjustRightInd w:val="0"/>
        <w:rPr>
          <w:rFonts w:ascii="Arial" w:hAnsi="Arial" w:cs="Arial"/>
          <w:bCs/>
          <w:color w:val="000000"/>
        </w:rPr>
      </w:pPr>
      <w:r w:rsidRPr="00231D2E">
        <w:rPr>
          <w:rFonts w:ascii="Arial" w:hAnsi="Arial" w:cs="Arial"/>
          <w:bCs/>
          <w:color w:val="000000"/>
        </w:rPr>
        <w:t xml:space="preserve">Special educators know and </w:t>
      </w:r>
      <w:r w:rsidRPr="00231D2E">
        <w:rPr>
          <w:rFonts w:ascii="Arial" w:hAnsi="Arial" w:cs="Arial"/>
          <w:color w:val="000000"/>
        </w:rPr>
        <w:t xml:space="preserve">demonstrate respect </w:t>
      </w:r>
      <w:r w:rsidRPr="00231D2E">
        <w:rPr>
          <w:rFonts w:ascii="Arial" w:hAnsi="Arial" w:cs="Arial"/>
          <w:bCs/>
          <w:color w:val="000000"/>
        </w:rPr>
        <w:t xml:space="preserve">for their students first as unique human beings. Special educators understand the </w:t>
      </w:r>
      <w:r w:rsidRPr="00231D2E">
        <w:rPr>
          <w:rFonts w:ascii="Arial" w:hAnsi="Arial" w:cs="Arial"/>
          <w:color w:val="000000"/>
        </w:rPr>
        <w:t xml:space="preserve">similarities and differences in human development </w:t>
      </w:r>
      <w:r w:rsidRPr="00231D2E">
        <w:rPr>
          <w:rFonts w:ascii="Arial" w:hAnsi="Arial" w:cs="Arial"/>
          <w:bCs/>
          <w:color w:val="000000"/>
        </w:rPr>
        <w:t>and the ch</w:t>
      </w:r>
      <w:r w:rsidR="00231D2E">
        <w:rPr>
          <w:rFonts w:ascii="Arial" w:hAnsi="Arial" w:cs="Arial"/>
          <w:bCs/>
          <w:color w:val="000000"/>
        </w:rPr>
        <w:t xml:space="preserve">aracteristics between and among </w:t>
      </w:r>
      <w:r w:rsidRPr="00231D2E">
        <w:rPr>
          <w:rFonts w:ascii="Arial" w:hAnsi="Arial" w:cs="Arial"/>
          <w:bCs/>
          <w:color w:val="000000"/>
        </w:rPr>
        <w:t>individuals with and without exceptional learning needs (ELN)</w:t>
      </w:r>
      <w:r w:rsidRPr="00231D2E">
        <w:rPr>
          <w:rFonts w:ascii="Arial" w:hAnsi="Arial" w:cs="Arial"/>
          <w:bCs/>
          <w:color w:val="000000"/>
          <w:position w:val="10"/>
          <w:u w:val="single"/>
          <w:vertAlign w:val="superscript"/>
        </w:rPr>
        <w:t>1</w:t>
      </w:r>
      <w:r w:rsidRPr="00231D2E">
        <w:rPr>
          <w:rFonts w:ascii="Arial" w:hAnsi="Arial" w:cs="Arial"/>
          <w:color w:val="000000"/>
          <w:position w:val="10"/>
          <w:vertAlign w:val="superscript"/>
        </w:rPr>
        <w:t>/</w:t>
      </w:r>
      <w:r w:rsidRPr="00231D2E">
        <w:rPr>
          <w:rFonts w:ascii="Arial" w:hAnsi="Arial" w:cs="Arial"/>
          <w:bCs/>
          <w:color w:val="000000"/>
        </w:rPr>
        <w:t xml:space="preserve">. Moreover, special educators understand how </w:t>
      </w:r>
      <w:r w:rsidRPr="00231D2E">
        <w:rPr>
          <w:rFonts w:ascii="Arial" w:hAnsi="Arial" w:cs="Arial"/>
          <w:color w:val="000000"/>
        </w:rPr>
        <w:t xml:space="preserve">exceptional conditions </w:t>
      </w:r>
      <w:r w:rsidRPr="00231D2E">
        <w:rPr>
          <w:rFonts w:ascii="Arial" w:hAnsi="Arial" w:cs="Arial"/>
          <w:bCs/>
          <w:color w:val="000000"/>
        </w:rPr>
        <w:t xml:space="preserve">can </w:t>
      </w:r>
      <w:r w:rsidRPr="00231D2E">
        <w:rPr>
          <w:rFonts w:ascii="Arial" w:hAnsi="Arial" w:cs="Arial"/>
          <w:color w:val="000000"/>
        </w:rPr>
        <w:t xml:space="preserve">interact </w:t>
      </w:r>
      <w:r w:rsidRPr="00231D2E">
        <w:rPr>
          <w:rFonts w:ascii="Arial" w:hAnsi="Arial" w:cs="Arial"/>
          <w:bCs/>
          <w:color w:val="000000"/>
        </w:rPr>
        <w:t xml:space="preserve">with the domains of human development and they </w:t>
      </w:r>
      <w:r w:rsidRPr="00231D2E">
        <w:rPr>
          <w:rFonts w:ascii="Arial" w:hAnsi="Arial" w:cs="Arial"/>
          <w:color w:val="000000"/>
        </w:rPr>
        <w:t xml:space="preserve">use this knowledge to respond to the varying abilities and behaviors of individual’s </w:t>
      </w:r>
      <w:r w:rsidRPr="00231D2E">
        <w:rPr>
          <w:rFonts w:ascii="Arial" w:hAnsi="Arial" w:cs="Arial"/>
          <w:bCs/>
          <w:color w:val="000000"/>
        </w:rPr>
        <w:t xml:space="preserve">with ELN. Special educators understand how the experiences of individuals with ELN can </w:t>
      </w:r>
      <w:r w:rsidRPr="00231D2E">
        <w:rPr>
          <w:rFonts w:ascii="Arial" w:hAnsi="Arial" w:cs="Arial"/>
          <w:bCs/>
          <w:i/>
          <w:iCs/>
          <w:color w:val="000000"/>
        </w:rPr>
        <w:t>i</w:t>
      </w:r>
      <w:r w:rsidRPr="00231D2E">
        <w:rPr>
          <w:rFonts w:ascii="Arial" w:hAnsi="Arial" w:cs="Arial"/>
          <w:bCs/>
          <w:color w:val="000000"/>
        </w:rPr>
        <w:t xml:space="preserve">mpact families, as well as the individual’s ability to learn, interact socially, and live as fulfilled contributing members of the community. </w:t>
      </w:r>
    </w:p>
    <w:p w:rsidR="003400BB" w:rsidRPr="00231D2E" w:rsidRDefault="003400BB" w:rsidP="003400BB">
      <w:pPr>
        <w:autoSpaceDE w:val="0"/>
        <w:autoSpaceDN w:val="0"/>
        <w:adjustRightInd w:val="0"/>
        <w:rPr>
          <w:rFonts w:ascii="Arial" w:hAnsi="Arial" w:cs="Arial"/>
          <w:color w:val="000000"/>
        </w:rPr>
      </w:pPr>
    </w:p>
    <w:p w:rsidR="003400BB" w:rsidRPr="00231D2E" w:rsidRDefault="003400BB" w:rsidP="003400BB">
      <w:pPr>
        <w:autoSpaceDE w:val="0"/>
        <w:autoSpaceDN w:val="0"/>
        <w:adjustRightInd w:val="0"/>
        <w:rPr>
          <w:rFonts w:ascii="Arial" w:hAnsi="Arial" w:cs="Arial"/>
          <w:bCs/>
          <w:color w:val="000000"/>
        </w:rPr>
      </w:pPr>
      <w:r w:rsidRPr="00231D2E">
        <w:rPr>
          <w:rFonts w:ascii="Arial" w:hAnsi="Arial" w:cs="Arial"/>
          <w:bCs/>
          <w:color w:val="000000"/>
        </w:rPr>
        <w:t xml:space="preserve">Beginning special educators demonstrate their mastery of this standard through the mastery of the CEC Common Core Knowledge and Skills, as well as through the appropriate CEC Specialty Area(s) Knowledge and Skills for which the preparation program is preparing candidates. </w:t>
      </w:r>
    </w:p>
    <w:p w:rsidR="00BF4D71" w:rsidRPr="00CC1816" w:rsidRDefault="00BF4D71" w:rsidP="003400BB">
      <w:pPr>
        <w:autoSpaceDE w:val="0"/>
        <w:autoSpaceDN w:val="0"/>
        <w:adjustRightInd w:val="0"/>
        <w:rPr>
          <w:rFonts w:ascii="Arial" w:hAnsi="Arial" w:cs="Arial"/>
          <w:b/>
          <w:bCs/>
          <w:color w:val="000000"/>
        </w:rPr>
      </w:pPr>
    </w:p>
    <w:p w:rsidR="00BF4D71" w:rsidRPr="00CC1816" w:rsidRDefault="00BF4D71" w:rsidP="003400BB">
      <w:pPr>
        <w:autoSpaceDE w:val="0"/>
        <w:autoSpaceDN w:val="0"/>
        <w:adjustRightInd w:val="0"/>
        <w:rPr>
          <w:rFonts w:ascii="Arial" w:hAnsi="Arial" w:cs="Arial"/>
          <w:b/>
          <w:bCs/>
          <w:color w:val="000000"/>
        </w:rPr>
      </w:pPr>
      <w:r w:rsidRPr="00CC1816">
        <w:rPr>
          <w:rFonts w:ascii="Arial" w:hAnsi="Arial" w:cs="Arial"/>
          <w:b/>
          <w:bCs/>
          <w:color w:val="000000"/>
        </w:rPr>
        <w:t>Required Text</w:t>
      </w:r>
    </w:p>
    <w:p w:rsidR="002F600C" w:rsidRPr="00CC1816" w:rsidRDefault="00BF4D71" w:rsidP="00CD3671">
      <w:pPr>
        <w:pStyle w:val="Subtitle"/>
        <w:keepLines/>
        <w:widowControl w:val="0"/>
        <w:tabs>
          <w:tab w:val="left" w:pos="2055"/>
        </w:tabs>
        <w:jc w:val="left"/>
        <w:rPr>
          <w:rFonts w:ascii="Arial" w:hAnsi="Arial" w:cs="Arial"/>
          <w:sz w:val="24"/>
        </w:rPr>
      </w:pPr>
      <w:r w:rsidRPr="00CC1816">
        <w:rPr>
          <w:rFonts w:ascii="Arial" w:hAnsi="Arial" w:cs="Arial"/>
          <w:noProof/>
          <w:sz w:val="24"/>
        </w:rPr>
        <w:pict>
          <v:line id="_x0000_s1039" style="position:absolute;z-index:251660800" from="0,1.65pt" to="459pt,1.65pt"/>
        </w:pict>
      </w:r>
      <w:r w:rsidR="00CD3671">
        <w:rPr>
          <w:rFonts w:ascii="Arial" w:hAnsi="Arial" w:cs="Arial"/>
          <w:sz w:val="24"/>
        </w:rPr>
        <w:tab/>
      </w:r>
    </w:p>
    <w:p w:rsidR="00BF4D71" w:rsidRPr="00CC1816" w:rsidRDefault="00BF4D71" w:rsidP="00BF4D71">
      <w:pPr>
        <w:autoSpaceDE w:val="0"/>
        <w:autoSpaceDN w:val="0"/>
        <w:adjustRightInd w:val="0"/>
        <w:rPr>
          <w:rFonts w:ascii="Arial" w:hAnsi="Arial" w:cs="Arial"/>
          <w:color w:val="000000"/>
        </w:rPr>
      </w:pPr>
      <w:r w:rsidRPr="00CC1816">
        <w:rPr>
          <w:rFonts w:ascii="Arial" w:hAnsi="Arial" w:cs="Arial"/>
          <w:color w:val="000000"/>
        </w:rPr>
        <w:t xml:space="preserve">Holbrook, C., Koenig, A. (Eds.). (2000). </w:t>
      </w:r>
      <w:r w:rsidRPr="00CC1816">
        <w:rPr>
          <w:rFonts w:ascii="Arial" w:hAnsi="Arial" w:cs="Arial"/>
          <w:i/>
          <w:iCs/>
          <w:color w:val="000000"/>
        </w:rPr>
        <w:t>Foundations of education</w:t>
      </w:r>
      <w:r w:rsidRPr="00CC1816">
        <w:rPr>
          <w:rFonts w:ascii="Arial" w:hAnsi="Arial" w:cs="Arial"/>
          <w:color w:val="000000"/>
        </w:rPr>
        <w:t xml:space="preserve">. </w:t>
      </w:r>
      <w:r w:rsidRPr="00CC1816">
        <w:rPr>
          <w:rFonts w:ascii="Arial" w:hAnsi="Arial" w:cs="Arial"/>
          <w:i/>
          <w:iCs/>
          <w:color w:val="000000"/>
        </w:rPr>
        <w:t>(2</w:t>
      </w:r>
      <w:r w:rsidRPr="00CC1816">
        <w:rPr>
          <w:rFonts w:ascii="Arial" w:hAnsi="Arial" w:cs="Arial"/>
          <w:i/>
          <w:iCs/>
          <w:color w:val="000000"/>
          <w:position w:val="8"/>
          <w:vertAlign w:val="superscript"/>
        </w:rPr>
        <w:t xml:space="preserve">nd </w:t>
      </w:r>
      <w:r w:rsidRPr="00CC1816">
        <w:rPr>
          <w:rFonts w:ascii="Arial" w:hAnsi="Arial" w:cs="Arial"/>
          <w:i/>
          <w:iCs/>
          <w:color w:val="000000"/>
        </w:rPr>
        <w:t xml:space="preserve">Ed.) </w:t>
      </w:r>
      <w:smartTag w:uri="urn:schemas-microsoft-com:office:smarttags" w:element="State">
        <w:smartTag w:uri="urn:schemas-microsoft-com:office:smarttags" w:element="place">
          <w:r w:rsidRPr="00CC1816">
            <w:rPr>
              <w:rFonts w:ascii="Arial" w:hAnsi="Arial" w:cs="Arial"/>
              <w:color w:val="000000"/>
            </w:rPr>
            <w:t>New York</w:t>
          </w:r>
        </w:smartTag>
      </w:smartTag>
      <w:r w:rsidRPr="00CC1816">
        <w:rPr>
          <w:rFonts w:ascii="Arial" w:hAnsi="Arial" w:cs="Arial"/>
          <w:color w:val="000000"/>
        </w:rPr>
        <w:t xml:space="preserve">, NW: American Foundation for the Blind. </w:t>
      </w:r>
    </w:p>
    <w:p w:rsidR="002F600C" w:rsidRPr="00CC1816" w:rsidRDefault="002F600C">
      <w:pPr>
        <w:pStyle w:val="Subtitle"/>
        <w:keepLines/>
        <w:widowControl w:val="0"/>
        <w:jc w:val="left"/>
        <w:rPr>
          <w:rFonts w:ascii="Arial" w:hAnsi="Arial" w:cs="Arial"/>
          <w:b/>
          <w:bCs/>
          <w:sz w:val="24"/>
        </w:rPr>
      </w:pPr>
    </w:p>
    <w:p w:rsidR="002F600C" w:rsidRPr="00CC1816" w:rsidRDefault="00BF4D71">
      <w:pPr>
        <w:pStyle w:val="Subtitle"/>
        <w:jc w:val="both"/>
        <w:rPr>
          <w:rFonts w:ascii="Arial" w:hAnsi="Arial" w:cs="Arial"/>
          <w:b/>
          <w:bCs/>
          <w:sz w:val="24"/>
        </w:rPr>
      </w:pPr>
      <w:r w:rsidRPr="00CC1816">
        <w:rPr>
          <w:rFonts w:ascii="Arial" w:hAnsi="Arial" w:cs="Arial"/>
          <w:b/>
          <w:bCs/>
          <w:sz w:val="24"/>
        </w:rPr>
        <w:t>Learner Outcomes</w:t>
      </w:r>
    </w:p>
    <w:p w:rsidR="00BF4D71" w:rsidRPr="00CC1816" w:rsidRDefault="002F600C" w:rsidP="00BF4D71">
      <w:pPr>
        <w:pStyle w:val="Subtitle"/>
        <w:jc w:val="both"/>
        <w:rPr>
          <w:rFonts w:ascii="Arial" w:hAnsi="Arial" w:cs="Arial"/>
          <w:b/>
          <w:bCs/>
          <w:sz w:val="24"/>
        </w:rPr>
      </w:pPr>
      <w:r w:rsidRPr="00CC1816">
        <w:rPr>
          <w:rFonts w:ascii="Arial" w:hAnsi="Arial" w:cs="Arial"/>
          <w:noProof/>
        </w:rPr>
        <w:pict>
          <v:line id="_x0000_s1032" style="position:absolute;left:0;text-align:left;z-index:251655680" from="0,6pt" to="459pt,6pt"/>
        </w:pict>
      </w:r>
    </w:p>
    <w:p w:rsidR="00BF4D71" w:rsidRPr="00CC1816" w:rsidRDefault="00BF4D71" w:rsidP="00BF4D71">
      <w:pPr>
        <w:autoSpaceDE w:val="0"/>
        <w:autoSpaceDN w:val="0"/>
        <w:adjustRightInd w:val="0"/>
        <w:rPr>
          <w:rFonts w:ascii="Arial" w:hAnsi="Arial" w:cs="Arial"/>
          <w:color w:val="000000"/>
        </w:rPr>
      </w:pPr>
      <w:r w:rsidRPr="00CC1816">
        <w:rPr>
          <w:rFonts w:ascii="Arial" w:hAnsi="Arial" w:cs="Arial"/>
          <w:color w:val="000000"/>
        </w:rPr>
        <w:t xml:space="preserve">Upon successful completion of this course, the participants will be able to: </w:t>
      </w:r>
    </w:p>
    <w:p w:rsidR="00BF4D71" w:rsidRPr="00CC1816" w:rsidRDefault="00BF4D71" w:rsidP="00BF4D71">
      <w:pPr>
        <w:autoSpaceDE w:val="0"/>
        <w:autoSpaceDN w:val="0"/>
        <w:adjustRightInd w:val="0"/>
        <w:rPr>
          <w:rFonts w:ascii="Arial" w:hAnsi="Arial" w:cs="Arial"/>
          <w:color w:val="000000"/>
        </w:rPr>
      </w:pP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 xml:space="preserve">emonstrate knowledge of the history of the education of persons with a visual impairment. </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emonstrate knowledge of the terminology used in the field of working with persons with a visual disability.</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lastRenderedPageBreak/>
        <w:t>D</w:t>
      </w:r>
      <w:r w:rsidR="00BF4D71" w:rsidRPr="00CC1816">
        <w:rPr>
          <w:rFonts w:ascii="Arial" w:hAnsi="Arial" w:cs="Arial"/>
          <w:color w:val="000000"/>
        </w:rPr>
        <w:t xml:space="preserve">emonstrate knowledge of the current trends in education of persons with a visual impairment. </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 xml:space="preserve">emonstrate knowledge of the educational settings which provide education of persons with a visual impairment. </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 xml:space="preserve">emonstrate knowledge of a variety of local, state, and national resources for services to persons with a visual impairment. </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 xml:space="preserve">emonstrate basic knowledge of basic anatomy of the eye and eye diseases. </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 xml:space="preserve">emonstrate knowledge of the impact of a visual impairment on a person’s physical, conceptual, academic, vocational and social development. </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 xml:space="preserve">emonstrate knowledge of the legal rights of a person with a visual impairment. </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emonstrate knowledge of the basic techniques for adapting and modifying instruction for a student with a visual disability.</w:t>
      </w:r>
    </w:p>
    <w:p w:rsidR="00BF4D71" w:rsidRPr="00CC1816" w:rsidRDefault="00E94794" w:rsidP="00BF4D71">
      <w:pPr>
        <w:numPr>
          <w:ilvl w:val="0"/>
          <w:numId w:val="42"/>
        </w:numPr>
        <w:autoSpaceDE w:val="0"/>
        <w:autoSpaceDN w:val="0"/>
        <w:adjustRightInd w:val="0"/>
        <w:rPr>
          <w:rFonts w:ascii="Arial" w:hAnsi="Arial" w:cs="Arial"/>
          <w:color w:val="000000"/>
        </w:rPr>
      </w:pPr>
      <w:r>
        <w:rPr>
          <w:rFonts w:ascii="Arial" w:hAnsi="Arial" w:cs="Arial"/>
          <w:color w:val="000000"/>
        </w:rPr>
        <w:t>D</w:t>
      </w:r>
      <w:r w:rsidR="00BF4D71" w:rsidRPr="00CC1816">
        <w:rPr>
          <w:rFonts w:ascii="Arial" w:hAnsi="Arial" w:cs="Arial"/>
          <w:color w:val="000000"/>
        </w:rPr>
        <w:t xml:space="preserve">emonstrate knowledge of the need for specialized instruction for certain persons with a visual disability, to include orientation and mobility, low vision aids, and technology. </w:t>
      </w:r>
    </w:p>
    <w:p w:rsidR="00A50993" w:rsidRDefault="00A50993">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A50993" w:rsidRDefault="00A50993">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FB1232" w:rsidRDefault="00FB1232">
      <w:pPr>
        <w:pStyle w:val="Subtitle"/>
        <w:jc w:val="both"/>
        <w:rPr>
          <w:rFonts w:ascii="Arial" w:hAnsi="Arial" w:cs="Arial"/>
          <w:b/>
          <w:bCs/>
          <w:sz w:val="24"/>
        </w:rPr>
      </w:pPr>
    </w:p>
    <w:p w:rsidR="001A594B" w:rsidRDefault="001A594B">
      <w:pPr>
        <w:pStyle w:val="Subtitle"/>
        <w:jc w:val="both"/>
        <w:rPr>
          <w:rFonts w:ascii="Arial" w:hAnsi="Arial" w:cs="Arial"/>
          <w:b/>
          <w:bCs/>
          <w:sz w:val="24"/>
        </w:rPr>
      </w:pPr>
    </w:p>
    <w:p w:rsidR="002F600C" w:rsidRPr="00CC1816" w:rsidRDefault="002F600C">
      <w:pPr>
        <w:pStyle w:val="Subtitle"/>
        <w:jc w:val="both"/>
        <w:rPr>
          <w:rFonts w:ascii="Arial" w:hAnsi="Arial" w:cs="Arial"/>
          <w:b/>
          <w:bCs/>
          <w:sz w:val="24"/>
        </w:rPr>
      </w:pPr>
      <w:r w:rsidRPr="00CC1816">
        <w:rPr>
          <w:rFonts w:ascii="Arial" w:hAnsi="Arial" w:cs="Arial"/>
          <w:b/>
          <w:bCs/>
          <w:sz w:val="24"/>
        </w:rPr>
        <w:lastRenderedPageBreak/>
        <w:t xml:space="preserve">Course </w:t>
      </w:r>
      <w:r w:rsidR="00BF4D71" w:rsidRPr="00CC1816">
        <w:rPr>
          <w:rFonts w:ascii="Arial" w:hAnsi="Arial" w:cs="Arial"/>
          <w:b/>
          <w:bCs/>
          <w:sz w:val="24"/>
        </w:rPr>
        <w:t>Schedule</w:t>
      </w:r>
      <w:r w:rsidRPr="00CC1816">
        <w:rPr>
          <w:rFonts w:ascii="Arial" w:hAnsi="Arial" w:cs="Arial"/>
          <w:b/>
          <w:bCs/>
          <w:sz w:val="24"/>
        </w:rPr>
        <w:t>:</w:t>
      </w:r>
    </w:p>
    <w:p w:rsidR="002F600C" w:rsidRPr="00CC1816" w:rsidRDefault="002F600C">
      <w:pPr>
        <w:rPr>
          <w:rFonts w:ascii="Arial" w:hAnsi="Arial" w:cs="Arial"/>
        </w:rPr>
      </w:pPr>
      <w:r w:rsidRPr="00CC1816">
        <w:rPr>
          <w:rFonts w:ascii="Arial" w:hAnsi="Arial" w:cs="Arial"/>
          <w:b/>
          <w:bCs/>
          <w:noProof/>
          <w:sz w:val="20"/>
        </w:rPr>
        <w:pict>
          <v:line id="_x0000_s1033" style="position:absolute;z-index:251656704" from="0,4.25pt" to="459pt,4.25pt"/>
        </w:pict>
      </w:r>
    </w:p>
    <w:tbl>
      <w:tblPr>
        <w:tblStyle w:val="TableGrid"/>
        <w:tblW w:w="9828" w:type="dxa"/>
        <w:tblLook w:val="01E0"/>
      </w:tblPr>
      <w:tblGrid>
        <w:gridCol w:w="1326"/>
        <w:gridCol w:w="4397"/>
        <w:gridCol w:w="4105"/>
      </w:tblGrid>
      <w:tr w:rsidR="00BF4D71" w:rsidRPr="00CC1816">
        <w:trPr>
          <w:trHeight w:val="1219"/>
        </w:trPr>
        <w:tc>
          <w:tcPr>
            <w:tcW w:w="1326" w:type="dxa"/>
          </w:tcPr>
          <w:p w:rsidR="00BF4D71" w:rsidRPr="00CC1816" w:rsidRDefault="00BF4D71" w:rsidP="002F600C">
            <w:pPr>
              <w:rPr>
                <w:rFonts w:ascii="Arial" w:hAnsi="Arial" w:cs="Arial"/>
              </w:rPr>
            </w:pPr>
            <w:r w:rsidRPr="00CC1816">
              <w:rPr>
                <w:rFonts w:ascii="Arial" w:hAnsi="Arial" w:cs="Arial"/>
              </w:rPr>
              <w:t>Date</w:t>
            </w:r>
          </w:p>
        </w:tc>
        <w:tc>
          <w:tcPr>
            <w:tcW w:w="4397" w:type="dxa"/>
          </w:tcPr>
          <w:p w:rsidR="00BF4D71" w:rsidRPr="00CC1816" w:rsidRDefault="00BF4D71" w:rsidP="002F600C">
            <w:pPr>
              <w:rPr>
                <w:rFonts w:ascii="Arial" w:hAnsi="Arial" w:cs="Arial"/>
              </w:rPr>
            </w:pPr>
            <w:r w:rsidRPr="00CC1816">
              <w:rPr>
                <w:rFonts w:ascii="Arial" w:hAnsi="Arial" w:cs="Arial"/>
              </w:rPr>
              <w:t xml:space="preserve">Topic </w:t>
            </w:r>
          </w:p>
        </w:tc>
        <w:tc>
          <w:tcPr>
            <w:tcW w:w="4105" w:type="dxa"/>
          </w:tcPr>
          <w:p w:rsidR="00BF4D71" w:rsidRPr="00B579EF" w:rsidRDefault="00BF4D71" w:rsidP="002F600C">
            <w:pPr>
              <w:rPr>
                <w:rFonts w:ascii="Arial" w:hAnsi="Arial" w:cs="Arial"/>
                <w:u w:val="single"/>
              </w:rPr>
            </w:pPr>
            <w:r w:rsidRPr="00B579EF">
              <w:rPr>
                <w:rFonts w:ascii="Arial" w:hAnsi="Arial" w:cs="Arial"/>
                <w:u w:val="single"/>
              </w:rPr>
              <w:t>Readings &amp; Assignments</w:t>
            </w:r>
          </w:p>
          <w:p w:rsidR="00BF4D71" w:rsidRPr="00F930F6" w:rsidRDefault="00F930F6" w:rsidP="002F600C">
            <w:pPr>
              <w:rPr>
                <w:rFonts w:ascii="Arial" w:hAnsi="Arial" w:cs="Arial"/>
              </w:rPr>
            </w:pPr>
            <w:r>
              <w:rPr>
                <w:rFonts w:ascii="Arial" w:hAnsi="Arial" w:cs="Arial"/>
              </w:rPr>
              <w:t>(</w:t>
            </w:r>
            <w:r w:rsidR="00BF4D71" w:rsidRPr="00F930F6">
              <w:rPr>
                <w:rFonts w:ascii="Arial" w:hAnsi="Arial" w:cs="Arial"/>
              </w:rPr>
              <w:t xml:space="preserve">Assignment should be completed on the day they are listed </w:t>
            </w:r>
            <w:r w:rsidR="00B579EF" w:rsidRPr="00B579EF">
              <w:rPr>
                <w:rFonts w:ascii="Arial" w:hAnsi="Arial" w:cs="Arial"/>
                <w:b/>
              </w:rPr>
              <w:t>Discussion topics are posted the day they are listed and due the following week.</w:t>
            </w:r>
            <w:r w:rsidR="00B579EF">
              <w:rPr>
                <w:rFonts w:ascii="Arial" w:hAnsi="Arial" w:cs="Arial"/>
              </w:rPr>
              <w:t xml:space="preserve"> </w:t>
            </w:r>
            <w:r>
              <w:rPr>
                <w:rFonts w:ascii="Arial" w:hAnsi="Arial" w:cs="Arial"/>
                <w:b/>
              </w:rPr>
              <w:t>S</w:t>
            </w:r>
            <w:r w:rsidR="00B579EF" w:rsidRPr="00B579EF">
              <w:rPr>
                <w:rFonts w:ascii="Arial" w:hAnsi="Arial" w:cs="Arial"/>
                <w:b/>
              </w:rPr>
              <w:t>ee rubric for specifics</w:t>
            </w:r>
            <w:r>
              <w:rPr>
                <w:rFonts w:ascii="Arial" w:hAnsi="Arial" w:cs="Arial"/>
              </w:rPr>
              <w:t>)</w:t>
            </w:r>
          </w:p>
        </w:tc>
      </w:tr>
      <w:tr w:rsidR="00BF4D71" w:rsidRPr="00CC1816">
        <w:trPr>
          <w:trHeight w:val="601"/>
        </w:trPr>
        <w:tc>
          <w:tcPr>
            <w:tcW w:w="1326" w:type="dxa"/>
          </w:tcPr>
          <w:p w:rsidR="00BF4D71" w:rsidRPr="00CC1816" w:rsidRDefault="00F75BB3" w:rsidP="002F600C">
            <w:pPr>
              <w:rPr>
                <w:rFonts w:ascii="Arial" w:hAnsi="Arial" w:cs="Arial"/>
              </w:rPr>
            </w:pPr>
            <w:r>
              <w:rPr>
                <w:rFonts w:ascii="Arial" w:hAnsi="Arial" w:cs="Arial"/>
              </w:rPr>
              <w:t>1</w:t>
            </w:r>
            <w:r w:rsidR="00303F55">
              <w:rPr>
                <w:rFonts w:ascii="Arial" w:hAnsi="Arial" w:cs="Arial"/>
              </w:rPr>
              <w:t>/27</w:t>
            </w:r>
            <w:r w:rsidR="006151F0">
              <w:rPr>
                <w:rFonts w:ascii="Arial" w:hAnsi="Arial" w:cs="Arial"/>
              </w:rPr>
              <w:t>/0</w:t>
            </w:r>
            <w:r>
              <w:rPr>
                <w:rFonts w:ascii="Arial" w:hAnsi="Arial" w:cs="Arial"/>
              </w:rPr>
              <w:t>9</w:t>
            </w:r>
          </w:p>
        </w:tc>
        <w:tc>
          <w:tcPr>
            <w:tcW w:w="4397" w:type="dxa"/>
          </w:tcPr>
          <w:p w:rsidR="006151F0" w:rsidRDefault="00BF4D71" w:rsidP="002F600C">
            <w:pPr>
              <w:rPr>
                <w:rFonts w:ascii="Arial" w:hAnsi="Arial" w:cs="Arial"/>
              </w:rPr>
            </w:pPr>
            <w:r w:rsidRPr="00CC1816">
              <w:rPr>
                <w:rFonts w:ascii="Arial" w:hAnsi="Arial" w:cs="Arial"/>
              </w:rPr>
              <w:t>Course</w:t>
            </w:r>
            <w:r w:rsidR="00F75BB3">
              <w:rPr>
                <w:rFonts w:ascii="Arial" w:hAnsi="Arial" w:cs="Arial"/>
              </w:rPr>
              <w:t xml:space="preserve"> Technology Review (Adobe Connect</w:t>
            </w:r>
            <w:r w:rsidRPr="00CC1816">
              <w:rPr>
                <w:rFonts w:ascii="Arial" w:hAnsi="Arial" w:cs="Arial"/>
              </w:rPr>
              <w:t>) Review of Syllabus and assignments</w:t>
            </w:r>
          </w:p>
          <w:p w:rsidR="00A50993" w:rsidRDefault="00A50993" w:rsidP="002F600C">
            <w:pPr>
              <w:rPr>
                <w:rFonts w:ascii="Arial" w:hAnsi="Arial" w:cs="Arial"/>
              </w:rPr>
            </w:pPr>
          </w:p>
          <w:p w:rsidR="006151F0" w:rsidRPr="00CC1816" w:rsidRDefault="006151F0" w:rsidP="002F600C">
            <w:pPr>
              <w:rPr>
                <w:rFonts w:ascii="Arial" w:hAnsi="Arial" w:cs="Arial"/>
              </w:rPr>
            </w:pPr>
            <w:r w:rsidRPr="00CC1816">
              <w:rPr>
                <w:rFonts w:ascii="Arial" w:hAnsi="Arial" w:cs="Arial"/>
              </w:rPr>
              <w:t>Historical Perspectives</w:t>
            </w:r>
          </w:p>
        </w:tc>
        <w:tc>
          <w:tcPr>
            <w:tcW w:w="4105" w:type="dxa"/>
          </w:tcPr>
          <w:p w:rsidR="00BF4D71" w:rsidRDefault="00456AAC" w:rsidP="002F600C">
            <w:pPr>
              <w:rPr>
                <w:rFonts w:ascii="Arial" w:hAnsi="Arial" w:cs="Arial"/>
                <w:i/>
              </w:rPr>
            </w:pPr>
            <w:r w:rsidRPr="00805691">
              <w:rPr>
                <w:rFonts w:ascii="Arial" w:hAnsi="Arial" w:cs="Arial"/>
                <w:i/>
              </w:rPr>
              <w:t>Discussion Board Topic</w:t>
            </w:r>
            <w:r w:rsidR="00AB74B9">
              <w:rPr>
                <w:rFonts w:ascii="Arial" w:hAnsi="Arial" w:cs="Arial"/>
                <w:i/>
              </w:rPr>
              <w:t xml:space="preserve"> #1</w:t>
            </w:r>
            <w:r w:rsidRPr="00805691">
              <w:rPr>
                <w:rFonts w:ascii="Arial" w:hAnsi="Arial" w:cs="Arial"/>
                <w:i/>
              </w:rPr>
              <w:t xml:space="preserve">: </w:t>
            </w:r>
            <w:r w:rsidR="00AB74B9">
              <w:rPr>
                <w:rFonts w:ascii="Arial" w:hAnsi="Arial" w:cs="Arial"/>
                <w:i/>
              </w:rPr>
              <w:t>Braille Literacy Posted today</w:t>
            </w:r>
          </w:p>
          <w:p w:rsidR="006151F0" w:rsidRDefault="006151F0" w:rsidP="002F600C">
            <w:pPr>
              <w:rPr>
                <w:rFonts w:ascii="Arial" w:hAnsi="Arial" w:cs="Arial"/>
                <w:i/>
              </w:rPr>
            </w:pPr>
          </w:p>
          <w:p w:rsidR="006151F0" w:rsidRPr="00F930F6" w:rsidRDefault="006151F0" w:rsidP="002F600C">
            <w:pPr>
              <w:rPr>
                <w:rFonts w:ascii="Arial" w:hAnsi="Arial" w:cs="Arial"/>
              </w:rPr>
            </w:pPr>
            <w:r>
              <w:rPr>
                <w:rFonts w:ascii="Arial" w:hAnsi="Arial" w:cs="Arial"/>
              </w:rPr>
              <w:t xml:space="preserve">Vol. I </w:t>
            </w:r>
            <w:r w:rsidRPr="00CC1816">
              <w:rPr>
                <w:rFonts w:ascii="Arial" w:hAnsi="Arial" w:cs="Arial"/>
              </w:rPr>
              <w:t>Chapter 1</w:t>
            </w:r>
          </w:p>
        </w:tc>
      </w:tr>
      <w:tr w:rsidR="00BF4D71" w:rsidRPr="00CC1816">
        <w:trPr>
          <w:trHeight w:val="301"/>
        </w:trPr>
        <w:tc>
          <w:tcPr>
            <w:tcW w:w="1326" w:type="dxa"/>
          </w:tcPr>
          <w:p w:rsidR="00BF4D71" w:rsidRPr="00CC1816" w:rsidRDefault="00303F55" w:rsidP="002F600C">
            <w:pPr>
              <w:rPr>
                <w:rFonts w:ascii="Arial" w:hAnsi="Arial" w:cs="Arial"/>
              </w:rPr>
            </w:pPr>
            <w:r>
              <w:rPr>
                <w:rFonts w:ascii="Arial" w:hAnsi="Arial" w:cs="Arial"/>
              </w:rPr>
              <w:t>2/3</w:t>
            </w:r>
            <w:r w:rsidR="00A50993">
              <w:rPr>
                <w:rFonts w:ascii="Arial" w:hAnsi="Arial" w:cs="Arial"/>
              </w:rPr>
              <w:t>/0</w:t>
            </w:r>
            <w:r w:rsidR="00F75BB3">
              <w:rPr>
                <w:rFonts w:ascii="Arial" w:hAnsi="Arial" w:cs="Arial"/>
              </w:rPr>
              <w:t>9</w:t>
            </w:r>
          </w:p>
        </w:tc>
        <w:tc>
          <w:tcPr>
            <w:tcW w:w="4397" w:type="dxa"/>
          </w:tcPr>
          <w:p w:rsidR="00A50993" w:rsidRDefault="00A50993" w:rsidP="002F600C">
            <w:pPr>
              <w:rPr>
                <w:rFonts w:ascii="Arial" w:hAnsi="Arial" w:cs="Arial"/>
              </w:rPr>
            </w:pPr>
            <w:r>
              <w:rPr>
                <w:rFonts w:ascii="Arial" w:hAnsi="Arial" w:cs="Arial"/>
              </w:rPr>
              <w:t>Basic Anatomy of the eye and conditions</w:t>
            </w:r>
          </w:p>
          <w:p w:rsidR="00BF4D71" w:rsidRDefault="006151F0" w:rsidP="002F600C">
            <w:pPr>
              <w:rPr>
                <w:rFonts w:ascii="Arial" w:hAnsi="Arial" w:cs="Arial"/>
              </w:rPr>
            </w:pPr>
            <w:r w:rsidRPr="00CC1816">
              <w:rPr>
                <w:rFonts w:ascii="Arial" w:hAnsi="Arial" w:cs="Arial"/>
              </w:rPr>
              <w:t>Implications of Visual Impairment</w:t>
            </w:r>
          </w:p>
          <w:p w:rsidR="00A50993" w:rsidRDefault="00A50993" w:rsidP="002F600C">
            <w:pPr>
              <w:rPr>
                <w:rFonts w:ascii="Arial" w:hAnsi="Arial" w:cs="Arial"/>
              </w:rPr>
            </w:pPr>
            <w:r>
              <w:rPr>
                <w:rFonts w:ascii="Arial" w:hAnsi="Arial" w:cs="Arial"/>
              </w:rPr>
              <w:t>Social Skills/Self-concept</w:t>
            </w:r>
          </w:p>
          <w:p w:rsidR="006151F0" w:rsidRPr="00CC1816" w:rsidRDefault="006151F0" w:rsidP="002F600C">
            <w:pPr>
              <w:rPr>
                <w:rFonts w:ascii="Arial" w:hAnsi="Arial" w:cs="Arial"/>
              </w:rPr>
            </w:pPr>
          </w:p>
        </w:tc>
        <w:tc>
          <w:tcPr>
            <w:tcW w:w="4105" w:type="dxa"/>
          </w:tcPr>
          <w:p w:rsidR="00E565D5" w:rsidRDefault="00E565D5" w:rsidP="006151F0">
            <w:pPr>
              <w:rPr>
                <w:rFonts w:ascii="Arial" w:hAnsi="Arial" w:cs="Arial"/>
              </w:rPr>
            </w:pPr>
            <w:r>
              <w:rPr>
                <w:rFonts w:ascii="Arial" w:hAnsi="Arial" w:cs="Arial"/>
              </w:rPr>
              <w:t xml:space="preserve">Vol. I Chapters </w:t>
            </w:r>
          </w:p>
          <w:p w:rsidR="00E565D5" w:rsidRDefault="00E565D5" w:rsidP="00E565D5">
            <w:pPr>
              <w:ind w:left="720"/>
              <w:rPr>
                <w:rFonts w:ascii="Arial" w:hAnsi="Arial" w:cs="Arial"/>
              </w:rPr>
            </w:pPr>
            <w:r>
              <w:rPr>
                <w:rFonts w:ascii="Arial" w:hAnsi="Arial" w:cs="Arial"/>
              </w:rPr>
              <w:t>(2&amp;3 Anatomy)</w:t>
            </w:r>
            <w:r w:rsidR="006151F0">
              <w:rPr>
                <w:rFonts w:ascii="Arial" w:hAnsi="Arial" w:cs="Arial"/>
              </w:rPr>
              <w:t xml:space="preserve"> </w:t>
            </w:r>
          </w:p>
          <w:p w:rsidR="00E565D5" w:rsidRDefault="00E565D5" w:rsidP="00E565D5">
            <w:pPr>
              <w:ind w:left="720"/>
              <w:rPr>
                <w:rFonts w:ascii="Arial" w:hAnsi="Arial" w:cs="Arial"/>
              </w:rPr>
            </w:pPr>
            <w:r>
              <w:rPr>
                <w:rFonts w:ascii="Arial" w:hAnsi="Arial" w:cs="Arial"/>
              </w:rPr>
              <w:t>(4 Implications)</w:t>
            </w:r>
          </w:p>
          <w:p w:rsidR="00E565D5" w:rsidRDefault="00E565D5" w:rsidP="00E565D5">
            <w:pPr>
              <w:ind w:left="720"/>
              <w:rPr>
                <w:rFonts w:ascii="Arial" w:hAnsi="Arial" w:cs="Arial"/>
              </w:rPr>
            </w:pPr>
            <w:r>
              <w:rPr>
                <w:rFonts w:ascii="Arial" w:hAnsi="Arial" w:cs="Arial"/>
              </w:rPr>
              <w:t>(6 self concept)</w:t>
            </w:r>
          </w:p>
          <w:p w:rsidR="00E565D5" w:rsidRDefault="00E565D5" w:rsidP="00E565D5">
            <w:pPr>
              <w:rPr>
                <w:rFonts w:ascii="Arial" w:hAnsi="Arial" w:cs="Arial"/>
              </w:rPr>
            </w:pPr>
            <w:r>
              <w:rPr>
                <w:rFonts w:ascii="Arial" w:hAnsi="Arial" w:cs="Arial"/>
              </w:rPr>
              <w:t>Vol II  Chapters</w:t>
            </w:r>
          </w:p>
          <w:p w:rsidR="00456AAC" w:rsidRPr="00E565D5" w:rsidRDefault="00E565D5" w:rsidP="00E565D5">
            <w:pPr>
              <w:ind w:left="720"/>
              <w:rPr>
                <w:rFonts w:ascii="Arial" w:hAnsi="Arial" w:cs="Arial"/>
              </w:rPr>
            </w:pPr>
            <w:r>
              <w:rPr>
                <w:rFonts w:ascii="Arial" w:hAnsi="Arial" w:cs="Arial"/>
              </w:rPr>
              <w:t>(17 social skills)</w:t>
            </w:r>
          </w:p>
        </w:tc>
      </w:tr>
      <w:tr w:rsidR="00BF4D71" w:rsidRPr="00CC1816">
        <w:trPr>
          <w:trHeight w:val="2825"/>
        </w:trPr>
        <w:tc>
          <w:tcPr>
            <w:tcW w:w="1326" w:type="dxa"/>
          </w:tcPr>
          <w:p w:rsidR="00BF4D71" w:rsidRPr="00CC1816" w:rsidRDefault="00F75BB3" w:rsidP="002F600C">
            <w:pPr>
              <w:rPr>
                <w:rFonts w:ascii="Arial" w:hAnsi="Arial" w:cs="Arial"/>
              </w:rPr>
            </w:pPr>
            <w:r>
              <w:rPr>
                <w:rFonts w:ascii="Arial" w:hAnsi="Arial" w:cs="Arial"/>
              </w:rPr>
              <w:t>2</w:t>
            </w:r>
            <w:r w:rsidR="008B7BCC">
              <w:rPr>
                <w:rFonts w:ascii="Arial" w:hAnsi="Arial" w:cs="Arial"/>
              </w:rPr>
              <w:t>/</w:t>
            </w:r>
            <w:r w:rsidR="00303F55">
              <w:rPr>
                <w:rFonts w:ascii="Arial" w:hAnsi="Arial" w:cs="Arial"/>
              </w:rPr>
              <w:t>10</w:t>
            </w:r>
            <w:r w:rsidR="00A50993">
              <w:rPr>
                <w:rFonts w:ascii="Arial" w:hAnsi="Arial" w:cs="Arial"/>
              </w:rPr>
              <w:t>/0</w:t>
            </w:r>
            <w:r>
              <w:rPr>
                <w:rFonts w:ascii="Arial" w:hAnsi="Arial" w:cs="Arial"/>
              </w:rPr>
              <w:t>9</w:t>
            </w:r>
          </w:p>
        </w:tc>
        <w:tc>
          <w:tcPr>
            <w:tcW w:w="4397" w:type="dxa"/>
          </w:tcPr>
          <w:p w:rsidR="00BF4D71" w:rsidRDefault="00BF4D71" w:rsidP="002F600C">
            <w:pPr>
              <w:rPr>
                <w:rFonts w:ascii="Arial" w:hAnsi="Arial" w:cs="Arial"/>
              </w:rPr>
            </w:pPr>
            <w:r w:rsidRPr="00CC1816">
              <w:rPr>
                <w:rFonts w:ascii="Arial" w:hAnsi="Arial" w:cs="Arial"/>
              </w:rPr>
              <w:t>Educational Programming</w:t>
            </w:r>
            <w:r w:rsidR="002D7510">
              <w:rPr>
                <w:rFonts w:ascii="Arial" w:hAnsi="Arial" w:cs="Arial"/>
              </w:rPr>
              <w:t xml:space="preserve"> </w:t>
            </w:r>
            <w:r w:rsidR="00B0252F">
              <w:rPr>
                <w:rFonts w:ascii="Arial" w:hAnsi="Arial" w:cs="Arial"/>
              </w:rPr>
              <w:t>&amp; Role of the Vision Teacher</w:t>
            </w:r>
          </w:p>
          <w:p w:rsidR="00A50993" w:rsidRDefault="00A50993" w:rsidP="00A50993">
            <w:pPr>
              <w:numPr>
                <w:ilvl w:val="0"/>
                <w:numId w:val="46"/>
              </w:numPr>
              <w:rPr>
                <w:rFonts w:ascii="Arial" w:hAnsi="Arial" w:cs="Arial"/>
              </w:rPr>
            </w:pPr>
            <w:r>
              <w:rPr>
                <w:rFonts w:ascii="Arial" w:hAnsi="Arial" w:cs="Arial"/>
              </w:rPr>
              <w:t xml:space="preserve">Assessment </w:t>
            </w:r>
          </w:p>
          <w:p w:rsidR="00A50993" w:rsidRDefault="00A50993" w:rsidP="00A50993">
            <w:pPr>
              <w:numPr>
                <w:ilvl w:val="0"/>
                <w:numId w:val="46"/>
              </w:numPr>
              <w:rPr>
                <w:rFonts w:ascii="Arial" w:hAnsi="Arial" w:cs="Arial"/>
              </w:rPr>
            </w:pPr>
            <w:r>
              <w:rPr>
                <w:rFonts w:ascii="Arial" w:hAnsi="Arial" w:cs="Arial"/>
              </w:rPr>
              <w:t>IEP</w:t>
            </w:r>
          </w:p>
          <w:p w:rsidR="00A50993" w:rsidRDefault="00A50993" w:rsidP="00A50993">
            <w:pPr>
              <w:numPr>
                <w:ilvl w:val="0"/>
                <w:numId w:val="46"/>
              </w:numPr>
              <w:rPr>
                <w:rFonts w:ascii="Arial" w:hAnsi="Arial" w:cs="Arial"/>
              </w:rPr>
            </w:pPr>
            <w:r>
              <w:rPr>
                <w:rFonts w:ascii="Arial" w:hAnsi="Arial" w:cs="Arial"/>
              </w:rPr>
              <w:t>collaboration</w:t>
            </w:r>
          </w:p>
          <w:p w:rsidR="00A50993" w:rsidRPr="00CC1816" w:rsidRDefault="00A50993" w:rsidP="002F600C">
            <w:pPr>
              <w:rPr>
                <w:rFonts w:ascii="Arial" w:hAnsi="Arial" w:cs="Arial"/>
              </w:rPr>
            </w:pPr>
          </w:p>
        </w:tc>
        <w:tc>
          <w:tcPr>
            <w:tcW w:w="4105" w:type="dxa"/>
          </w:tcPr>
          <w:p w:rsidR="00E565D5" w:rsidRDefault="00E565D5" w:rsidP="002F600C">
            <w:pPr>
              <w:rPr>
                <w:rFonts w:ascii="Arial" w:hAnsi="Arial" w:cs="Arial"/>
                <w:i/>
              </w:rPr>
            </w:pPr>
            <w:r w:rsidRPr="00805691">
              <w:rPr>
                <w:rFonts w:ascii="Arial" w:hAnsi="Arial" w:cs="Arial"/>
                <w:i/>
              </w:rPr>
              <w:t>Discussion Board Topic</w:t>
            </w:r>
            <w:r>
              <w:rPr>
                <w:rFonts w:ascii="Arial" w:hAnsi="Arial" w:cs="Arial"/>
                <w:i/>
              </w:rPr>
              <w:t>#2: Case Study (Bertha)</w:t>
            </w:r>
            <w:r w:rsidR="00DD477A">
              <w:rPr>
                <w:rFonts w:ascii="Arial" w:hAnsi="Arial" w:cs="Arial"/>
                <w:i/>
              </w:rPr>
              <w:t xml:space="preserve"> posted today</w:t>
            </w:r>
          </w:p>
          <w:p w:rsidR="00E565D5" w:rsidRDefault="00E565D5" w:rsidP="002F600C">
            <w:pPr>
              <w:rPr>
                <w:rFonts w:ascii="Arial" w:hAnsi="Arial" w:cs="Arial"/>
              </w:rPr>
            </w:pPr>
          </w:p>
          <w:p w:rsidR="00E565D5" w:rsidRDefault="00437C80" w:rsidP="00F930F6">
            <w:pPr>
              <w:rPr>
                <w:rFonts w:ascii="Arial" w:hAnsi="Arial" w:cs="Arial"/>
              </w:rPr>
            </w:pPr>
            <w:r>
              <w:rPr>
                <w:rFonts w:ascii="Arial" w:hAnsi="Arial" w:cs="Arial"/>
              </w:rPr>
              <w:t xml:space="preserve">Vol. I Chapter </w:t>
            </w:r>
            <w:r w:rsidR="00F930F6">
              <w:rPr>
                <w:rFonts w:ascii="Arial" w:hAnsi="Arial" w:cs="Arial"/>
              </w:rPr>
              <w:t xml:space="preserve"> </w:t>
            </w:r>
            <w:r>
              <w:rPr>
                <w:rFonts w:ascii="Arial" w:hAnsi="Arial" w:cs="Arial"/>
              </w:rPr>
              <w:t>9</w:t>
            </w:r>
            <w:r w:rsidR="00F930F6">
              <w:rPr>
                <w:rFonts w:ascii="Arial" w:hAnsi="Arial" w:cs="Arial"/>
              </w:rPr>
              <w:t xml:space="preserve"> </w:t>
            </w:r>
          </w:p>
          <w:p w:rsidR="00BF4D71" w:rsidRDefault="00B0252F" w:rsidP="008B7BCC">
            <w:pPr>
              <w:rPr>
                <w:rFonts w:ascii="Arial" w:hAnsi="Arial" w:cs="Arial"/>
              </w:rPr>
            </w:pPr>
            <w:r>
              <w:rPr>
                <w:rFonts w:ascii="Arial" w:hAnsi="Arial" w:cs="Arial"/>
              </w:rPr>
              <w:t xml:space="preserve">Vol II </w:t>
            </w:r>
            <w:r w:rsidR="00E565D5">
              <w:rPr>
                <w:rFonts w:ascii="Arial" w:hAnsi="Arial" w:cs="Arial"/>
              </w:rPr>
              <w:t xml:space="preserve"> Chapter</w:t>
            </w:r>
            <w:r w:rsidR="008B7BCC">
              <w:rPr>
                <w:rFonts w:ascii="Arial" w:hAnsi="Arial" w:cs="Arial"/>
              </w:rPr>
              <w:t xml:space="preserve"> </w:t>
            </w:r>
            <w:r w:rsidR="00E565D5">
              <w:rPr>
                <w:rFonts w:ascii="Arial" w:hAnsi="Arial" w:cs="Arial"/>
              </w:rPr>
              <w:t xml:space="preserve">(6 </w:t>
            </w:r>
            <w:r w:rsidR="00F930F6">
              <w:rPr>
                <w:rFonts w:ascii="Arial" w:hAnsi="Arial" w:cs="Arial"/>
              </w:rPr>
              <w:t xml:space="preserve">&amp; </w:t>
            </w:r>
            <w:r>
              <w:rPr>
                <w:rFonts w:ascii="Arial" w:hAnsi="Arial" w:cs="Arial"/>
              </w:rPr>
              <w:t>Appendix C</w:t>
            </w:r>
            <w:r w:rsidR="00E565D5">
              <w:rPr>
                <w:rFonts w:ascii="Arial" w:hAnsi="Arial" w:cs="Arial"/>
              </w:rPr>
              <w:t>)</w:t>
            </w:r>
          </w:p>
          <w:p w:rsidR="00E565D5" w:rsidRDefault="00E565D5" w:rsidP="00805691">
            <w:pPr>
              <w:rPr>
                <w:rFonts w:ascii="Arial" w:hAnsi="Arial" w:cs="Arial"/>
                <w:b/>
              </w:rPr>
            </w:pPr>
          </w:p>
          <w:p w:rsidR="00456AAC" w:rsidRPr="00E565D5" w:rsidRDefault="006A1035" w:rsidP="002F600C">
            <w:pPr>
              <w:rPr>
                <w:rFonts w:ascii="Arial" w:hAnsi="Arial" w:cs="Arial"/>
                <w:b/>
              </w:rPr>
            </w:pPr>
            <w:r>
              <w:rPr>
                <w:rFonts w:ascii="Arial" w:hAnsi="Arial" w:cs="Arial"/>
                <w:b/>
              </w:rPr>
              <w:t>Assignment #2</w:t>
            </w:r>
            <w:r w:rsidR="00805691" w:rsidRPr="00805691">
              <w:rPr>
                <w:rFonts w:ascii="Arial" w:hAnsi="Arial" w:cs="Arial"/>
                <w:b/>
              </w:rPr>
              <w:t xml:space="preserve"> Due </w:t>
            </w:r>
            <w:r w:rsidR="00E565D5">
              <w:rPr>
                <w:rFonts w:ascii="Arial" w:hAnsi="Arial" w:cs="Arial"/>
                <w:b/>
              </w:rPr>
              <w:t>today</w:t>
            </w:r>
            <w:r w:rsidR="000F396C">
              <w:rPr>
                <w:rFonts w:ascii="Arial" w:hAnsi="Arial" w:cs="Arial"/>
                <w:b/>
              </w:rPr>
              <w:t xml:space="preserve"> </w:t>
            </w:r>
            <w:r w:rsidR="00805691" w:rsidRPr="00805691">
              <w:rPr>
                <w:rFonts w:ascii="Arial" w:hAnsi="Arial" w:cs="Arial"/>
                <w:b/>
              </w:rPr>
              <w:t>(</w:t>
            </w:r>
            <w:r>
              <w:rPr>
                <w:rFonts w:ascii="Arial" w:hAnsi="Arial" w:cs="Arial"/>
                <w:b/>
              </w:rPr>
              <w:t>media portrayal</w:t>
            </w:r>
            <w:r w:rsidR="00805691" w:rsidRPr="00805691">
              <w:rPr>
                <w:rFonts w:ascii="Arial" w:hAnsi="Arial" w:cs="Arial"/>
                <w:b/>
              </w:rPr>
              <w:t>)</w:t>
            </w:r>
          </w:p>
        </w:tc>
      </w:tr>
      <w:tr w:rsidR="006151F0" w:rsidRPr="00CC1816">
        <w:trPr>
          <w:trHeight w:val="301"/>
        </w:trPr>
        <w:tc>
          <w:tcPr>
            <w:tcW w:w="1326" w:type="dxa"/>
          </w:tcPr>
          <w:p w:rsidR="006151F0" w:rsidRPr="00CC1816" w:rsidRDefault="00F75BB3" w:rsidP="002F600C">
            <w:pPr>
              <w:rPr>
                <w:rFonts w:ascii="Arial" w:hAnsi="Arial" w:cs="Arial"/>
              </w:rPr>
            </w:pPr>
            <w:r>
              <w:rPr>
                <w:rFonts w:ascii="Arial" w:hAnsi="Arial" w:cs="Arial"/>
              </w:rPr>
              <w:t>2</w:t>
            </w:r>
            <w:r w:rsidR="00303F55">
              <w:rPr>
                <w:rFonts w:ascii="Arial" w:hAnsi="Arial" w:cs="Arial"/>
              </w:rPr>
              <w:t>/17</w:t>
            </w:r>
            <w:r w:rsidR="00A50993">
              <w:rPr>
                <w:rFonts w:ascii="Arial" w:hAnsi="Arial" w:cs="Arial"/>
              </w:rPr>
              <w:t>/0</w:t>
            </w:r>
            <w:r>
              <w:rPr>
                <w:rFonts w:ascii="Arial" w:hAnsi="Arial" w:cs="Arial"/>
              </w:rPr>
              <w:t>9</w:t>
            </w:r>
          </w:p>
        </w:tc>
        <w:tc>
          <w:tcPr>
            <w:tcW w:w="4397" w:type="dxa"/>
          </w:tcPr>
          <w:p w:rsidR="006151F0" w:rsidRDefault="006151F0" w:rsidP="00880AF9">
            <w:pPr>
              <w:rPr>
                <w:rFonts w:ascii="Arial" w:hAnsi="Arial" w:cs="Arial"/>
              </w:rPr>
            </w:pPr>
            <w:r>
              <w:rPr>
                <w:rFonts w:ascii="Arial" w:hAnsi="Arial" w:cs="Arial"/>
              </w:rPr>
              <w:t>Modifying Instruction</w:t>
            </w:r>
          </w:p>
          <w:p w:rsidR="006151F0" w:rsidRPr="00CC1816" w:rsidRDefault="006151F0" w:rsidP="00880AF9">
            <w:pPr>
              <w:rPr>
                <w:rFonts w:ascii="Arial" w:hAnsi="Arial" w:cs="Arial"/>
              </w:rPr>
            </w:pPr>
            <w:r w:rsidRPr="00CC1816">
              <w:rPr>
                <w:rFonts w:ascii="Arial" w:hAnsi="Arial" w:cs="Arial"/>
              </w:rPr>
              <w:t>Students with VI and multiple disabilities</w:t>
            </w:r>
          </w:p>
        </w:tc>
        <w:tc>
          <w:tcPr>
            <w:tcW w:w="4105" w:type="dxa"/>
          </w:tcPr>
          <w:p w:rsidR="00E565D5" w:rsidRDefault="00E565D5" w:rsidP="00880AF9">
            <w:pPr>
              <w:rPr>
                <w:rFonts w:ascii="Arial" w:hAnsi="Arial" w:cs="Arial"/>
                <w:i/>
              </w:rPr>
            </w:pPr>
            <w:r w:rsidRPr="00AB74B9">
              <w:rPr>
                <w:rFonts w:ascii="Arial" w:hAnsi="Arial" w:cs="Arial"/>
                <w:i/>
              </w:rPr>
              <w:t>Discussion Topic</w:t>
            </w:r>
            <w:r w:rsidR="00DD477A">
              <w:rPr>
                <w:rFonts w:ascii="Arial" w:hAnsi="Arial" w:cs="Arial"/>
                <w:i/>
              </w:rPr>
              <w:t xml:space="preserve"> #3: Case Study (Markell) p</w:t>
            </w:r>
            <w:r>
              <w:rPr>
                <w:rFonts w:ascii="Arial" w:hAnsi="Arial" w:cs="Arial"/>
                <w:i/>
              </w:rPr>
              <w:t>osted today</w:t>
            </w:r>
          </w:p>
          <w:p w:rsidR="00E565D5" w:rsidRDefault="00E565D5" w:rsidP="00880AF9">
            <w:pPr>
              <w:rPr>
                <w:rFonts w:ascii="Arial" w:hAnsi="Arial" w:cs="Arial"/>
                <w:i/>
              </w:rPr>
            </w:pPr>
          </w:p>
          <w:p w:rsidR="00AB74B9" w:rsidRDefault="00E565D5" w:rsidP="00F930F6">
            <w:pPr>
              <w:rPr>
                <w:rFonts w:ascii="Arial" w:hAnsi="Arial" w:cs="Arial"/>
              </w:rPr>
            </w:pPr>
            <w:r w:rsidRPr="00E565D5">
              <w:rPr>
                <w:rFonts w:ascii="Arial" w:hAnsi="Arial" w:cs="Arial"/>
              </w:rPr>
              <w:t>Vol. I</w:t>
            </w:r>
            <w:r>
              <w:rPr>
                <w:rFonts w:ascii="Arial" w:hAnsi="Arial" w:cs="Arial"/>
              </w:rPr>
              <w:t xml:space="preserve">I </w:t>
            </w:r>
            <w:r w:rsidR="006151F0">
              <w:rPr>
                <w:rFonts w:ascii="Arial" w:hAnsi="Arial" w:cs="Arial"/>
              </w:rPr>
              <w:t>Chapter</w:t>
            </w:r>
            <w:r>
              <w:rPr>
                <w:rFonts w:ascii="Arial" w:hAnsi="Arial" w:cs="Arial"/>
              </w:rPr>
              <w:t>s</w:t>
            </w:r>
            <w:r w:rsidR="006151F0">
              <w:rPr>
                <w:rFonts w:ascii="Arial" w:hAnsi="Arial" w:cs="Arial"/>
              </w:rPr>
              <w:t xml:space="preserve"> </w:t>
            </w:r>
            <w:r>
              <w:rPr>
                <w:rFonts w:ascii="Arial" w:hAnsi="Arial" w:cs="Arial"/>
              </w:rPr>
              <w:t xml:space="preserve">5 </w:t>
            </w:r>
            <w:r w:rsidR="00F930F6">
              <w:rPr>
                <w:rFonts w:ascii="Arial" w:hAnsi="Arial" w:cs="Arial"/>
              </w:rPr>
              <w:t xml:space="preserve">&amp; </w:t>
            </w:r>
            <w:r>
              <w:rPr>
                <w:rFonts w:ascii="Arial" w:hAnsi="Arial" w:cs="Arial"/>
              </w:rPr>
              <w:t>20</w:t>
            </w:r>
          </w:p>
          <w:p w:rsidR="00F930F6" w:rsidRDefault="00F930F6" w:rsidP="00F930F6">
            <w:pPr>
              <w:rPr>
                <w:rFonts w:ascii="Arial" w:hAnsi="Arial" w:cs="Arial"/>
              </w:rPr>
            </w:pPr>
          </w:p>
          <w:p w:rsidR="00E565D5" w:rsidRDefault="00AB74B9" w:rsidP="00880AF9">
            <w:pPr>
              <w:rPr>
                <w:rFonts w:ascii="Arial" w:hAnsi="Arial" w:cs="Arial"/>
                <w:b/>
              </w:rPr>
            </w:pPr>
            <w:r w:rsidRPr="00AB74B9">
              <w:rPr>
                <w:rFonts w:ascii="Arial" w:hAnsi="Arial" w:cs="Arial"/>
                <w:b/>
              </w:rPr>
              <w:t xml:space="preserve">Final </w:t>
            </w:r>
            <w:r w:rsidR="000F396C">
              <w:rPr>
                <w:rFonts w:ascii="Arial" w:hAnsi="Arial" w:cs="Arial"/>
                <w:b/>
              </w:rPr>
              <w:t>e</w:t>
            </w:r>
            <w:r w:rsidRPr="00AB74B9">
              <w:rPr>
                <w:rFonts w:ascii="Arial" w:hAnsi="Arial" w:cs="Arial"/>
                <w:b/>
              </w:rPr>
              <w:t>xam distributed</w:t>
            </w:r>
            <w:r w:rsidR="00E565D5">
              <w:rPr>
                <w:rFonts w:ascii="Arial" w:hAnsi="Arial" w:cs="Arial"/>
                <w:b/>
              </w:rPr>
              <w:t xml:space="preserve"> today</w:t>
            </w:r>
          </w:p>
          <w:p w:rsidR="00AB74B9" w:rsidRPr="00E565D5" w:rsidRDefault="008B7BCC" w:rsidP="00880AF9">
            <w:pPr>
              <w:rPr>
                <w:rFonts w:ascii="Arial" w:hAnsi="Arial" w:cs="Arial"/>
                <w:b/>
              </w:rPr>
            </w:pPr>
            <w:r>
              <w:rPr>
                <w:rFonts w:ascii="Arial" w:hAnsi="Arial" w:cs="Arial"/>
                <w:b/>
              </w:rPr>
              <w:t xml:space="preserve">(Due </w:t>
            </w:r>
            <w:r w:rsidR="00303F55">
              <w:rPr>
                <w:rFonts w:ascii="Arial" w:hAnsi="Arial" w:cs="Arial"/>
                <w:b/>
              </w:rPr>
              <w:t>3/3</w:t>
            </w:r>
            <w:r w:rsidR="00F75BB3">
              <w:rPr>
                <w:rFonts w:ascii="Arial" w:hAnsi="Arial" w:cs="Arial"/>
                <w:b/>
              </w:rPr>
              <w:t>/09</w:t>
            </w:r>
            <w:r w:rsidR="00AB74B9">
              <w:rPr>
                <w:rFonts w:ascii="Arial" w:hAnsi="Arial" w:cs="Arial"/>
                <w:b/>
              </w:rPr>
              <w:t>)</w:t>
            </w:r>
          </w:p>
        </w:tc>
      </w:tr>
      <w:tr w:rsidR="006151F0" w:rsidRPr="00CC1816">
        <w:trPr>
          <w:trHeight w:val="301"/>
        </w:trPr>
        <w:tc>
          <w:tcPr>
            <w:tcW w:w="1326" w:type="dxa"/>
          </w:tcPr>
          <w:p w:rsidR="006151F0" w:rsidRPr="00CC1816" w:rsidRDefault="00F75BB3" w:rsidP="002F600C">
            <w:pPr>
              <w:rPr>
                <w:rFonts w:ascii="Arial" w:hAnsi="Arial" w:cs="Arial"/>
              </w:rPr>
            </w:pPr>
            <w:r>
              <w:rPr>
                <w:rFonts w:ascii="Arial" w:hAnsi="Arial" w:cs="Arial"/>
              </w:rPr>
              <w:t>2</w:t>
            </w:r>
            <w:r w:rsidR="00303F55">
              <w:rPr>
                <w:rFonts w:ascii="Arial" w:hAnsi="Arial" w:cs="Arial"/>
              </w:rPr>
              <w:t>/24</w:t>
            </w:r>
            <w:r w:rsidR="00A50993">
              <w:rPr>
                <w:rFonts w:ascii="Arial" w:hAnsi="Arial" w:cs="Arial"/>
              </w:rPr>
              <w:t>/0</w:t>
            </w:r>
            <w:r>
              <w:rPr>
                <w:rFonts w:ascii="Arial" w:hAnsi="Arial" w:cs="Arial"/>
              </w:rPr>
              <w:t>9</w:t>
            </w:r>
          </w:p>
        </w:tc>
        <w:tc>
          <w:tcPr>
            <w:tcW w:w="4397" w:type="dxa"/>
          </w:tcPr>
          <w:p w:rsidR="006151F0" w:rsidRDefault="00A50993" w:rsidP="002F600C">
            <w:pPr>
              <w:rPr>
                <w:rFonts w:ascii="Arial" w:hAnsi="Arial" w:cs="Arial"/>
              </w:rPr>
            </w:pPr>
            <w:r>
              <w:rPr>
                <w:rFonts w:ascii="Arial" w:hAnsi="Arial" w:cs="Arial"/>
              </w:rPr>
              <w:t xml:space="preserve">Assistive Technology &amp; </w:t>
            </w:r>
            <w:r w:rsidRPr="00CC1816">
              <w:rPr>
                <w:rFonts w:ascii="Arial" w:hAnsi="Arial" w:cs="Arial"/>
              </w:rPr>
              <w:t>Independent Living</w:t>
            </w:r>
          </w:p>
          <w:p w:rsidR="00E56EE8" w:rsidRPr="00CC1816" w:rsidRDefault="00E56EE8" w:rsidP="002F600C">
            <w:pPr>
              <w:rPr>
                <w:rFonts w:ascii="Arial" w:hAnsi="Arial" w:cs="Arial"/>
              </w:rPr>
            </w:pPr>
            <w:r>
              <w:rPr>
                <w:rFonts w:ascii="Arial" w:hAnsi="Arial" w:cs="Arial"/>
              </w:rPr>
              <w:t>Resources</w:t>
            </w:r>
          </w:p>
        </w:tc>
        <w:tc>
          <w:tcPr>
            <w:tcW w:w="4105" w:type="dxa"/>
          </w:tcPr>
          <w:p w:rsidR="00AB74B9" w:rsidRPr="00DD477A" w:rsidRDefault="00AB74B9" w:rsidP="00E552FE">
            <w:pPr>
              <w:rPr>
                <w:rFonts w:ascii="Arial" w:hAnsi="Arial" w:cs="Arial"/>
                <w:b/>
                <w:i/>
                <w:u w:val="single"/>
              </w:rPr>
            </w:pPr>
            <w:r w:rsidRPr="00E565D5">
              <w:rPr>
                <w:rFonts w:ascii="Arial" w:hAnsi="Arial" w:cs="Arial"/>
                <w:i/>
              </w:rPr>
              <w:t xml:space="preserve">Discussion Topic </w:t>
            </w:r>
            <w:r w:rsidR="00C83842" w:rsidRPr="00E565D5">
              <w:rPr>
                <w:rFonts w:ascii="Arial" w:hAnsi="Arial" w:cs="Arial"/>
                <w:i/>
              </w:rPr>
              <w:t xml:space="preserve">#4 </w:t>
            </w:r>
            <w:r w:rsidRPr="00E565D5">
              <w:rPr>
                <w:rFonts w:ascii="Arial" w:hAnsi="Arial" w:cs="Arial"/>
                <w:i/>
              </w:rPr>
              <w:t>– Resources for Vision Teachers &amp; Parents</w:t>
            </w:r>
            <w:r w:rsidR="00DD477A">
              <w:rPr>
                <w:rFonts w:ascii="Arial" w:hAnsi="Arial" w:cs="Arial"/>
                <w:i/>
              </w:rPr>
              <w:t xml:space="preserve"> </w:t>
            </w:r>
            <w:r w:rsidR="00DD477A" w:rsidRPr="00DD477A">
              <w:rPr>
                <w:rFonts w:ascii="Arial" w:hAnsi="Arial" w:cs="Arial"/>
                <w:b/>
                <w:i/>
                <w:u w:val="single"/>
              </w:rPr>
              <w:t>ends today</w:t>
            </w:r>
          </w:p>
          <w:p w:rsidR="00C3262A" w:rsidRDefault="00C3262A" w:rsidP="00E552FE">
            <w:pPr>
              <w:rPr>
                <w:rFonts w:ascii="Arial" w:hAnsi="Arial" w:cs="Arial"/>
                <w:i/>
              </w:rPr>
            </w:pPr>
          </w:p>
          <w:p w:rsidR="00C3262A" w:rsidRPr="00C3262A" w:rsidRDefault="00C3262A" w:rsidP="00F930F6">
            <w:pPr>
              <w:rPr>
                <w:rFonts w:ascii="Arial" w:hAnsi="Arial" w:cs="Arial"/>
              </w:rPr>
            </w:pPr>
            <w:r>
              <w:rPr>
                <w:rFonts w:ascii="Arial" w:hAnsi="Arial" w:cs="Arial"/>
              </w:rPr>
              <w:t>Vol. II Chapters</w:t>
            </w:r>
            <w:r w:rsidR="00F930F6">
              <w:rPr>
                <w:rFonts w:ascii="Arial" w:hAnsi="Arial" w:cs="Arial"/>
              </w:rPr>
              <w:t xml:space="preserve"> </w:t>
            </w:r>
            <w:r>
              <w:rPr>
                <w:rFonts w:ascii="Arial" w:hAnsi="Arial" w:cs="Arial"/>
              </w:rPr>
              <w:t>14</w:t>
            </w:r>
            <w:r w:rsidR="00F930F6">
              <w:rPr>
                <w:rFonts w:ascii="Arial" w:hAnsi="Arial" w:cs="Arial"/>
              </w:rPr>
              <w:t xml:space="preserve"> &amp; </w:t>
            </w:r>
            <w:r>
              <w:rPr>
                <w:rFonts w:ascii="Arial" w:hAnsi="Arial" w:cs="Arial"/>
              </w:rPr>
              <w:t>16</w:t>
            </w:r>
          </w:p>
          <w:p w:rsidR="00AB74B9" w:rsidRDefault="00AB74B9" w:rsidP="00E552FE">
            <w:pPr>
              <w:rPr>
                <w:rFonts w:ascii="Arial" w:hAnsi="Arial" w:cs="Arial"/>
              </w:rPr>
            </w:pPr>
          </w:p>
          <w:p w:rsidR="00AB74B9" w:rsidRPr="00AB74B9" w:rsidRDefault="00AB74B9" w:rsidP="00E552FE">
            <w:pPr>
              <w:rPr>
                <w:rFonts w:ascii="Arial" w:hAnsi="Arial" w:cs="Arial"/>
                <w:b/>
              </w:rPr>
            </w:pPr>
            <w:r w:rsidRPr="00AB74B9">
              <w:rPr>
                <w:rFonts w:ascii="Arial" w:hAnsi="Arial" w:cs="Arial"/>
                <w:b/>
              </w:rPr>
              <w:t xml:space="preserve">Assignment #3 Due </w:t>
            </w:r>
            <w:r w:rsidR="000F396C">
              <w:rPr>
                <w:rFonts w:ascii="Arial" w:hAnsi="Arial" w:cs="Arial"/>
                <w:b/>
              </w:rPr>
              <w:t>today (b</w:t>
            </w:r>
            <w:r w:rsidRPr="00AB74B9">
              <w:rPr>
                <w:rFonts w:ascii="Arial" w:hAnsi="Arial" w:cs="Arial"/>
                <w:b/>
              </w:rPr>
              <w:t xml:space="preserve">lindfold experience) </w:t>
            </w:r>
          </w:p>
        </w:tc>
      </w:tr>
    </w:tbl>
    <w:p w:rsidR="002F600C" w:rsidRPr="00CC1816" w:rsidRDefault="002F600C">
      <w:pPr>
        <w:pStyle w:val="BodyTextIndent"/>
        <w:ind w:left="2880" w:hanging="2880"/>
        <w:rPr>
          <w:rFonts w:ascii="Arial" w:hAnsi="Arial" w:cs="Arial"/>
        </w:rPr>
      </w:pPr>
    </w:p>
    <w:p w:rsidR="002F600C" w:rsidRPr="00CC1816" w:rsidRDefault="002F600C">
      <w:pPr>
        <w:pStyle w:val="Heading1"/>
        <w:rPr>
          <w:rFonts w:ascii="Arial" w:hAnsi="Arial" w:cs="Arial"/>
        </w:rPr>
      </w:pPr>
      <w:r w:rsidRPr="00CC1816">
        <w:rPr>
          <w:rFonts w:ascii="Arial" w:hAnsi="Arial" w:cs="Arial"/>
        </w:rPr>
        <w:lastRenderedPageBreak/>
        <w:t>Course Requirements</w:t>
      </w:r>
    </w:p>
    <w:p w:rsidR="002F600C" w:rsidRPr="00CC1816" w:rsidRDefault="002F600C">
      <w:pPr>
        <w:rPr>
          <w:rFonts w:ascii="Arial" w:hAnsi="Arial" w:cs="Arial"/>
        </w:rPr>
      </w:pPr>
      <w:r w:rsidRPr="00CC1816">
        <w:rPr>
          <w:rFonts w:ascii="Arial" w:hAnsi="Arial" w:cs="Arial"/>
          <w:b/>
          <w:bCs/>
          <w:noProof/>
          <w:sz w:val="20"/>
        </w:rPr>
        <w:pict>
          <v:line id="_x0000_s1034" style="position:absolute;z-index:251657728" from="0,1.3pt" to="459pt,1.3pt"/>
        </w:pict>
      </w:r>
    </w:p>
    <w:p w:rsidR="00E56EE8" w:rsidRDefault="00BB4D0C" w:rsidP="00E56EE8">
      <w:pPr>
        <w:numPr>
          <w:ilvl w:val="0"/>
          <w:numId w:val="43"/>
        </w:numPr>
        <w:autoSpaceDE w:val="0"/>
        <w:autoSpaceDN w:val="0"/>
        <w:adjustRightInd w:val="0"/>
        <w:rPr>
          <w:rFonts w:ascii="Arial" w:hAnsi="Arial" w:cs="Arial"/>
          <w:b/>
          <w:color w:val="000000"/>
        </w:rPr>
      </w:pPr>
      <w:r w:rsidRPr="00BB4D0C">
        <w:rPr>
          <w:rFonts w:ascii="Arial" w:hAnsi="Arial" w:cs="Arial"/>
          <w:b/>
          <w:color w:val="000000"/>
        </w:rPr>
        <w:t xml:space="preserve">Scoring Rubrics for all assignments </w:t>
      </w:r>
      <w:r w:rsidR="00E56EE8">
        <w:rPr>
          <w:rFonts w:ascii="Arial" w:hAnsi="Arial" w:cs="Arial"/>
          <w:b/>
          <w:color w:val="000000"/>
        </w:rPr>
        <w:t>are posted on the blackboard site.</w:t>
      </w:r>
    </w:p>
    <w:p w:rsidR="00E56EE8" w:rsidRDefault="00E56EE8" w:rsidP="00E56EE8">
      <w:pPr>
        <w:autoSpaceDE w:val="0"/>
        <w:autoSpaceDN w:val="0"/>
        <w:adjustRightInd w:val="0"/>
        <w:rPr>
          <w:rFonts w:ascii="Arial" w:hAnsi="Arial" w:cs="Arial"/>
          <w:b/>
          <w:color w:val="000000"/>
        </w:rPr>
      </w:pPr>
    </w:p>
    <w:p w:rsidR="00E56EE8" w:rsidRPr="00E56EE8" w:rsidRDefault="00E56EE8" w:rsidP="00E56EE8">
      <w:pPr>
        <w:numPr>
          <w:ilvl w:val="0"/>
          <w:numId w:val="43"/>
        </w:numPr>
        <w:autoSpaceDE w:val="0"/>
        <w:autoSpaceDN w:val="0"/>
        <w:adjustRightInd w:val="0"/>
        <w:rPr>
          <w:rFonts w:ascii="Arial" w:hAnsi="Arial" w:cs="Arial"/>
          <w:color w:val="000000"/>
        </w:rPr>
      </w:pPr>
      <w:r w:rsidRPr="00E56EE8">
        <w:rPr>
          <w:rFonts w:ascii="Arial" w:hAnsi="Arial" w:cs="Arial"/>
          <w:color w:val="000000"/>
        </w:rPr>
        <w:t>Class Participation (5 points)</w:t>
      </w:r>
    </w:p>
    <w:p w:rsidR="00A32309" w:rsidRDefault="00A32309" w:rsidP="00A32309">
      <w:pPr>
        <w:autoSpaceDE w:val="0"/>
        <w:autoSpaceDN w:val="0"/>
        <w:adjustRightInd w:val="0"/>
        <w:rPr>
          <w:rFonts w:ascii="Arial" w:hAnsi="Arial" w:cs="Arial"/>
          <w:b/>
          <w:color w:val="000000"/>
          <w:u w:val="single"/>
        </w:rPr>
      </w:pPr>
    </w:p>
    <w:p w:rsidR="00A32309" w:rsidRPr="00A32309" w:rsidRDefault="00A32309" w:rsidP="00A32309">
      <w:pPr>
        <w:autoSpaceDE w:val="0"/>
        <w:autoSpaceDN w:val="0"/>
        <w:adjustRightInd w:val="0"/>
        <w:rPr>
          <w:rFonts w:ascii="Arial" w:hAnsi="Arial" w:cs="Arial"/>
          <w:b/>
          <w:color w:val="000000"/>
          <w:u w:val="single"/>
        </w:rPr>
      </w:pPr>
      <w:r w:rsidRPr="00A32309">
        <w:rPr>
          <w:rFonts w:ascii="Arial" w:hAnsi="Arial" w:cs="Arial"/>
          <w:b/>
          <w:color w:val="000000"/>
          <w:u w:val="single"/>
        </w:rPr>
        <w:t>Assignment #1:</w:t>
      </w:r>
      <w:r>
        <w:rPr>
          <w:rFonts w:ascii="Arial" w:hAnsi="Arial" w:cs="Arial"/>
          <w:b/>
          <w:color w:val="000000"/>
          <w:u w:val="single"/>
        </w:rPr>
        <w:t xml:space="preserve"> Online Discussions (total of 35 points)</w:t>
      </w:r>
    </w:p>
    <w:p w:rsidR="00BB4D0C" w:rsidRPr="00BB4D0C" w:rsidRDefault="00BB4D0C" w:rsidP="00BB4D0C">
      <w:pPr>
        <w:autoSpaceDE w:val="0"/>
        <w:autoSpaceDN w:val="0"/>
        <w:adjustRightInd w:val="0"/>
        <w:rPr>
          <w:rFonts w:ascii="Arial" w:hAnsi="Arial" w:cs="Arial"/>
          <w:color w:val="000000"/>
        </w:rPr>
      </w:pPr>
    </w:p>
    <w:p w:rsidR="00E56EE8" w:rsidRPr="00E56EE8" w:rsidRDefault="00E56EE8" w:rsidP="00A32309">
      <w:pPr>
        <w:numPr>
          <w:ilvl w:val="0"/>
          <w:numId w:val="43"/>
        </w:numPr>
        <w:tabs>
          <w:tab w:val="clear" w:pos="360"/>
          <w:tab w:val="num" w:pos="720"/>
        </w:tabs>
        <w:autoSpaceDE w:val="0"/>
        <w:autoSpaceDN w:val="0"/>
        <w:adjustRightInd w:val="0"/>
        <w:ind w:left="720"/>
        <w:rPr>
          <w:rFonts w:ascii="Arial" w:hAnsi="Arial" w:cs="Arial"/>
        </w:rPr>
      </w:pPr>
      <w:r w:rsidRPr="00E56EE8">
        <w:rPr>
          <w:rFonts w:ascii="Arial" w:hAnsi="Arial" w:cs="Arial"/>
          <w:bCs/>
        </w:rPr>
        <w:t>Online Discussion #1</w:t>
      </w:r>
      <w:r w:rsidR="000F5E30">
        <w:rPr>
          <w:rFonts w:ascii="Arial" w:hAnsi="Arial" w:cs="Arial"/>
          <w:bCs/>
        </w:rPr>
        <w:t xml:space="preserve"> </w:t>
      </w:r>
      <w:r w:rsidR="00F60937">
        <w:rPr>
          <w:rFonts w:ascii="Arial" w:hAnsi="Arial" w:cs="Arial"/>
          <w:bCs/>
        </w:rPr>
        <w:t xml:space="preserve">Braille Literacy </w:t>
      </w:r>
      <w:r w:rsidR="000F5E30">
        <w:rPr>
          <w:rFonts w:ascii="Arial" w:hAnsi="Arial" w:cs="Arial"/>
          <w:bCs/>
        </w:rPr>
        <w:t>(</w:t>
      </w:r>
      <w:r w:rsidR="00B37AE9">
        <w:rPr>
          <w:rFonts w:ascii="Arial" w:hAnsi="Arial" w:cs="Arial"/>
          <w:bCs/>
        </w:rPr>
        <w:t>10 points)</w:t>
      </w:r>
    </w:p>
    <w:p w:rsidR="00E56EE8" w:rsidRPr="00E56EE8" w:rsidRDefault="00E56EE8" w:rsidP="00A32309">
      <w:pPr>
        <w:autoSpaceDE w:val="0"/>
        <w:autoSpaceDN w:val="0"/>
        <w:adjustRightInd w:val="0"/>
        <w:ind w:left="360"/>
        <w:rPr>
          <w:rFonts w:ascii="Arial" w:hAnsi="Arial" w:cs="Arial"/>
        </w:rPr>
      </w:pPr>
    </w:p>
    <w:p w:rsidR="00E56EE8" w:rsidRPr="00E56EE8" w:rsidRDefault="00E56EE8" w:rsidP="00A32309">
      <w:pPr>
        <w:numPr>
          <w:ilvl w:val="0"/>
          <w:numId w:val="43"/>
        </w:numPr>
        <w:tabs>
          <w:tab w:val="clear" w:pos="360"/>
          <w:tab w:val="num" w:pos="720"/>
        </w:tabs>
        <w:autoSpaceDE w:val="0"/>
        <w:autoSpaceDN w:val="0"/>
        <w:adjustRightInd w:val="0"/>
        <w:ind w:left="720"/>
        <w:rPr>
          <w:rFonts w:ascii="Arial" w:hAnsi="Arial" w:cs="Arial"/>
        </w:rPr>
      </w:pPr>
      <w:r w:rsidRPr="00E56EE8">
        <w:rPr>
          <w:rFonts w:ascii="Arial" w:hAnsi="Arial" w:cs="Arial"/>
          <w:bCs/>
        </w:rPr>
        <w:t>Online Discussion #2</w:t>
      </w:r>
      <w:r w:rsidR="00B37AE9">
        <w:rPr>
          <w:rFonts w:ascii="Arial" w:hAnsi="Arial" w:cs="Arial"/>
          <w:bCs/>
        </w:rPr>
        <w:t xml:space="preserve"> </w:t>
      </w:r>
      <w:r w:rsidR="00AF1084">
        <w:rPr>
          <w:rFonts w:ascii="Arial" w:hAnsi="Arial" w:cs="Arial"/>
          <w:bCs/>
        </w:rPr>
        <w:t>Case Study Bertha</w:t>
      </w:r>
      <w:r w:rsidR="00F60937">
        <w:rPr>
          <w:rFonts w:ascii="Arial" w:hAnsi="Arial" w:cs="Arial"/>
          <w:bCs/>
        </w:rPr>
        <w:t xml:space="preserve"> </w:t>
      </w:r>
      <w:r w:rsidR="00B37AE9">
        <w:rPr>
          <w:rFonts w:ascii="Arial" w:hAnsi="Arial" w:cs="Arial"/>
          <w:bCs/>
        </w:rPr>
        <w:t>(10 points)</w:t>
      </w:r>
    </w:p>
    <w:p w:rsidR="00E56EE8" w:rsidRDefault="00E56EE8" w:rsidP="00A32309">
      <w:pPr>
        <w:autoSpaceDE w:val="0"/>
        <w:autoSpaceDN w:val="0"/>
        <w:adjustRightInd w:val="0"/>
        <w:ind w:left="360"/>
      </w:pPr>
    </w:p>
    <w:p w:rsidR="00E56EE8" w:rsidRDefault="00E56EE8" w:rsidP="00A32309">
      <w:pPr>
        <w:numPr>
          <w:ilvl w:val="0"/>
          <w:numId w:val="43"/>
        </w:numPr>
        <w:tabs>
          <w:tab w:val="clear" w:pos="360"/>
          <w:tab w:val="num" w:pos="720"/>
        </w:tabs>
        <w:autoSpaceDE w:val="0"/>
        <w:autoSpaceDN w:val="0"/>
        <w:adjustRightInd w:val="0"/>
        <w:ind w:left="720"/>
        <w:rPr>
          <w:rFonts w:ascii="Arial" w:hAnsi="Arial" w:cs="Arial"/>
        </w:rPr>
      </w:pPr>
      <w:r>
        <w:rPr>
          <w:rFonts w:ascii="Arial" w:hAnsi="Arial" w:cs="Arial"/>
        </w:rPr>
        <w:t>Online Discussion #3</w:t>
      </w:r>
      <w:r w:rsidR="00B37AE9">
        <w:rPr>
          <w:rFonts w:ascii="Arial" w:hAnsi="Arial" w:cs="Arial"/>
        </w:rPr>
        <w:t xml:space="preserve"> </w:t>
      </w:r>
      <w:r w:rsidR="00F60937">
        <w:rPr>
          <w:rFonts w:ascii="Arial" w:hAnsi="Arial" w:cs="Arial"/>
        </w:rPr>
        <w:t xml:space="preserve">Case Study Markell  </w:t>
      </w:r>
      <w:r w:rsidR="00B37AE9">
        <w:rPr>
          <w:rFonts w:ascii="Arial" w:hAnsi="Arial" w:cs="Arial"/>
        </w:rPr>
        <w:t>(10 points)</w:t>
      </w:r>
    </w:p>
    <w:p w:rsidR="00B37AE9" w:rsidRDefault="00B37AE9" w:rsidP="00A32309">
      <w:pPr>
        <w:autoSpaceDE w:val="0"/>
        <w:autoSpaceDN w:val="0"/>
        <w:adjustRightInd w:val="0"/>
        <w:ind w:left="360"/>
        <w:rPr>
          <w:rFonts w:ascii="Arial" w:hAnsi="Arial" w:cs="Arial"/>
        </w:rPr>
      </w:pPr>
    </w:p>
    <w:p w:rsidR="00B37AE9" w:rsidRDefault="00B37AE9" w:rsidP="00A32309">
      <w:pPr>
        <w:numPr>
          <w:ilvl w:val="0"/>
          <w:numId w:val="43"/>
        </w:numPr>
        <w:tabs>
          <w:tab w:val="clear" w:pos="360"/>
          <w:tab w:val="num" w:pos="720"/>
        </w:tabs>
        <w:autoSpaceDE w:val="0"/>
        <w:autoSpaceDN w:val="0"/>
        <w:adjustRightInd w:val="0"/>
        <w:ind w:left="720"/>
        <w:rPr>
          <w:rFonts w:ascii="Arial" w:hAnsi="Arial" w:cs="Arial"/>
        </w:rPr>
      </w:pPr>
      <w:r>
        <w:rPr>
          <w:rFonts w:ascii="Arial" w:hAnsi="Arial" w:cs="Arial"/>
        </w:rPr>
        <w:t>Discussion #4</w:t>
      </w:r>
      <w:r w:rsidR="00F60937">
        <w:rPr>
          <w:rFonts w:ascii="Arial" w:hAnsi="Arial" w:cs="Arial"/>
        </w:rPr>
        <w:t xml:space="preserve"> Resources </w:t>
      </w:r>
      <w:r>
        <w:rPr>
          <w:rFonts w:ascii="Arial" w:hAnsi="Arial" w:cs="Arial"/>
        </w:rPr>
        <w:t>(5 points)</w:t>
      </w:r>
    </w:p>
    <w:p w:rsidR="00E56EE8" w:rsidRDefault="00E56EE8" w:rsidP="00A32309">
      <w:pPr>
        <w:autoSpaceDE w:val="0"/>
        <w:autoSpaceDN w:val="0"/>
        <w:adjustRightInd w:val="0"/>
        <w:ind w:left="360"/>
      </w:pPr>
    </w:p>
    <w:p w:rsidR="002F600C" w:rsidRPr="00CC1816" w:rsidRDefault="00E56EE8" w:rsidP="00E56EE8">
      <w:pPr>
        <w:autoSpaceDE w:val="0"/>
        <w:autoSpaceDN w:val="0"/>
        <w:adjustRightInd w:val="0"/>
        <w:rPr>
          <w:rFonts w:ascii="Arial" w:hAnsi="Arial" w:cs="Arial"/>
          <w:b/>
          <w:bCs/>
        </w:rPr>
      </w:pPr>
      <w:r w:rsidRPr="00CC1816">
        <w:rPr>
          <w:rFonts w:ascii="Arial" w:hAnsi="Arial" w:cs="Arial"/>
          <w:b/>
          <w:bCs/>
        </w:rPr>
        <w:t xml:space="preserve"> </w:t>
      </w:r>
    </w:p>
    <w:p w:rsidR="00BF4D71" w:rsidRPr="00CC1816" w:rsidRDefault="006A1035" w:rsidP="00BF4D71">
      <w:pPr>
        <w:numPr>
          <w:ilvl w:val="0"/>
          <w:numId w:val="43"/>
        </w:numPr>
        <w:autoSpaceDE w:val="0"/>
        <w:autoSpaceDN w:val="0"/>
        <w:adjustRightInd w:val="0"/>
        <w:rPr>
          <w:rFonts w:ascii="Arial" w:hAnsi="Arial" w:cs="Arial"/>
          <w:color w:val="000000"/>
        </w:rPr>
      </w:pPr>
      <w:r>
        <w:rPr>
          <w:rFonts w:ascii="Arial" w:hAnsi="Arial" w:cs="Arial"/>
          <w:b/>
          <w:color w:val="000000"/>
          <w:u w:val="single"/>
        </w:rPr>
        <w:t>ASSIGNMENT 2</w:t>
      </w:r>
      <w:r w:rsidR="00BF4D71" w:rsidRPr="00CC1816">
        <w:rPr>
          <w:rFonts w:ascii="Arial" w:hAnsi="Arial" w:cs="Arial"/>
          <w:b/>
          <w:color w:val="000000"/>
          <w:u w:val="single"/>
        </w:rPr>
        <w:t>:</w:t>
      </w:r>
      <w:r w:rsidR="00BF4D71" w:rsidRPr="00CC1816">
        <w:rPr>
          <w:rFonts w:ascii="Arial" w:hAnsi="Arial" w:cs="Arial"/>
          <w:color w:val="000000"/>
        </w:rPr>
        <w:t xml:space="preserve"> </w:t>
      </w:r>
      <w:r w:rsidR="008C4C37">
        <w:rPr>
          <w:rFonts w:ascii="Arial" w:hAnsi="Arial" w:cs="Arial"/>
          <w:color w:val="000000"/>
        </w:rPr>
        <w:t>W</w:t>
      </w:r>
      <w:r w:rsidR="00BF4D71" w:rsidRPr="00CC1816">
        <w:rPr>
          <w:rFonts w:ascii="Arial" w:hAnsi="Arial" w:cs="Arial"/>
          <w:color w:val="000000"/>
        </w:rPr>
        <w:t xml:space="preserve">rite a </w:t>
      </w:r>
      <w:r w:rsidR="008C4C37">
        <w:rPr>
          <w:rFonts w:ascii="Arial" w:hAnsi="Arial" w:cs="Arial"/>
          <w:color w:val="000000"/>
        </w:rPr>
        <w:t xml:space="preserve">3 – 5 page </w:t>
      </w:r>
      <w:r w:rsidR="00BF4D71" w:rsidRPr="00CC1816">
        <w:rPr>
          <w:rFonts w:ascii="Arial" w:hAnsi="Arial" w:cs="Arial"/>
          <w:color w:val="000000"/>
        </w:rPr>
        <w:t xml:space="preserve">report on how persons with a visual impairment are portrayed to the public in the media. This report will include a short summary of the work, a description of the character with the visual impairment, and a brief summary of the reviewer’s thoughts about how the character is depicted in the work. </w:t>
      </w:r>
      <w:r w:rsidR="00F13215">
        <w:rPr>
          <w:rFonts w:ascii="Arial" w:hAnsi="Arial" w:cs="Arial"/>
          <w:color w:val="000000"/>
        </w:rPr>
        <w:t>Please Review the Rubric on Blackboard for specifics</w:t>
      </w:r>
      <w:r w:rsidR="00F13215" w:rsidRPr="00CC1816">
        <w:rPr>
          <w:rFonts w:ascii="Arial" w:hAnsi="Arial" w:cs="Arial"/>
          <w:color w:val="000000"/>
        </w:rPr>
        <w:t xml:space="preserve"> </w:t>
      </w:r>
      <w:r w:rsidR="00F13215">
        <w:rPr>
          <w:rFonts w:ascii="Arial" w:hAnsi="Arial" w:cs="Arial"/>
          <w:color w:val="000000"/>
        </w:rPr>
        <w:t>.</w:t>
      </w:r>
      <w:r w:rsidR="00BF4D71" w:rsidRPr="00CC1816">
        <w:rPr>
          <w:rFonts w:ascii="Arial" w:hAnsi="Arial" w:cs="Arial"/>
          <w:color w:val="000000"/>
        </w:rPr>
        <w:t>(</w:t>
      </w:r>
      <w:r w:rsidR="00BF4D71" w:rsidRPr="00CC1816">
        <w:rPr>
          <w:rFonts w:ascii="Arial" w:hAnsi="Arial" w:cs="Arial"/>
          <w:b/>
          <w:color w:val="000000"/>
        </w:rPr>
        <w:t>20 points</w:t>
      </w:r>
      <w:r w:rsidR="00BF4D71" w:rsidRPr="00CC1816">
        <w:rPr>
          <w:rFonts w:ascii="Arial" w:hAnsi="Arial" w:cs="Arial"/>
          <w:color w:val="000000"/>
        </w:rPr>
        <w:t xml:space="preserve">) </w:t>
      </w:r>
    </w:p>
    <w:p w:rsidR="00BF4D71" w:rsidRPr="00CC1816" w:rsidRDefault="00BF4D71" w:rsidP="00BF4D71">
      <w:pPr>
        <w:autoSpaceDE w:val="0"/>
        <w:autoSpaceDN w:val="0"/>
        <w:adjustRightInd w:val="0"/>
        <w:ind w:left="360" w:hanging="360"/>
        <w:rPr>
          <w:rFonts w:ascii="Arial" w:hAnsi="Arial" w:cs="Arial"/>
          <w:color w:val="000000"/>
        </w:rPr>
      </w:pPr>
    </w:p>
    <w:p w:rsidR="00BF4D71" w:rsidRDefault="006A1035" w:rsidP="00B15D40">
      <w:pPr>
        <w:numPr>
          <w:ilvl w:val="0"/>
          <w:numId w:val="43"/>
        </w:numPr>
        <w:autoSpaceDE w:val="0"/>
        <w:autoSpaceDN w:val="0"/>
        <w:adjustRightInd w:val="0"/>
        <w:rPr>
          <w:rFonts w:ascii="Arial" w:hAnsi="Arial" w:cs="Arial"/>
          <w:color w:val="000000"/>
        </w:rPr>
      </w:pPr>
      <w:r>
        <w:rPr>
          <w:rFonts w:ascii="Arial" w:hAnsi="Arial" w:cs="Arial"/>
          <w:b/>
          <w:color w:val="000000"/>
          <w:u w:val="single"/>
        </w:rPr>
        <w:t>ASSIGNMENT 3</w:t>
      </w:r>
      <w:r w:rsidR="00B15D40" w:rsidRPr="00CC1816">
        <w:rPr>
          <w:rFonts w:ascii="Arial" w:hAnsi="Arial" w:cs="Arial"/>
          <w:b/>
          <w:color w:val="000000"/>
          <w:u w:val="single"/>
        </w:rPr>
        <w:t>:</w:t>
      </w:r>
      <w:r w:rsidR="00B15D40" w:rsidRPr="00CC1816">
        <w:rPr>
          <w:rFonts w:ascii="Arial" w:hAnsi="Arial" w:cs="Arial"/>
          <w:color w:val="000000"/>
        </w:rPr>
        <w:t xml:space="preserve"> </w:t>
      </w:r>
      <w:r w:rsidR="008C4C37">
        <w:rPr>
          <w:rFonts w:ascii="Arial" w:hAnsi="Arial" w:cs="Arial"/>
          <w:color w:val="000000"/>
        </w:rPr>
        <w:t>W</w:t>
      </w:r>
      <w:r w:rsidR="00BF4D71" w:rsidRPr="00CC1816">
        <w:rPr>
          <w:rFonts w:ascii="Arial" w:hAnsi="Arial" w:cs="Arial"/>
          <w:color w:val="000000"/>
        </w:rPr>
        <w:t>rite a</w:t>
      </w:r>
      <w:r w:rsidR="00805691">
        <w:rPr>
          <w:rFonts w:ascii="Arial" w:hAnsi="Arial" w:cs="Arial"/>
          <w:color w:val="000000"/>
        </w:rPr>
        <w:t xml:space="preserve"> 3 – 5 page </w:t>
      </w:r>
      <w:r w:rsidR="00BF4D71" w:rsidRPr="00CC1816">
        <w:rPr>
          <w:rFonts w:ascii="Arial" w:hAnsi="Arial" w:cs="Arial"/>
          <w:color w:val="000000"/>
        </w:rPr>
        <w:t>report on a personal (of at least 30 minutes in length) blindfold experience. This report is to include what the activity is and relate what difficulties the participant had in carrying out the tasks in the activity. Also, any impressions about the need for training should be addressed.</w:t>
      </w:r>
      <w:r w:rsidR="00F13215">
        <w:rPr>
          <w:rFonts w:ascii="Arial" w:hAnsi="Arial" w:cs="Arial"/>
          <w:color w:val="000000"/>
        </w:rPr>
        <w:t xml:space="preserve"> Please Review the Rubric on Blackboard for specifics</w:t>
      </w:r>
      <w:r w:rsidR="00BF4D71" w:rsidRPr="00CC1816">
        <w:rPr>
          <w:rFonts w:ascii="Arial" w:hAnsi="Arial" w:cs="Arial"/>
          <w:color w:val="000000"/>
        </w:rPr>
        <w:t xml:space="preserve"> (</w:t>
      </w:r>
      <w:r w:rsidR="00BF4D71" w:rsidRPr="00E94794">
        <w:rPr>
          <w:rFonts w:ascii="Arial" w:hAnsi="Arial" w:cs="Arial"/>
          <w:b/>
          <w:color w:val="000000"/>
        </w:rPr>
        <w:t>20 points</w:t>
      </w:r>
      <w:r w:rsidR="00BF4D71" w:rsidRPr="00CC1816">
        <w:rPr>
          <w:rFonts w:ascii="Arial" w:hAnsi="Arial" w:cs="Arial"/>
          <w:color w:val="000000"/>
        </w:rPr>
        <w:t xml:space="preserve">) </w:t>
      </w:r>
    </w:p>
    <w:p w:rsidR="00B15D40" w:rsidRPr="00CC1816" w:rsidRDefault="00B15D40" w:rsidP="00B15D40">
      <w:pPr>
        <w:autoSpaceDE w:val="0"/>
        <w:autoSpaceDN w:val="0"/>
        <w:adjustRightInd w:val="0"/>
        <w:rPr>
          <w:rFonts w:ascii="Arial" w:hAnsi="Arial" w:cs="Arial"/>
          <w:color w:val="000000"/>
        </w:rPr>
      </w:pPr>
    </w:p>
    <w:p w:rsidR="00B15D40" w:rsidRDefault="00B15D40" w:rsidP="00B15D40">
      <w:pPr>
        <w:numPr>
          <w:ilvl w:val="0"/>
          <w:numId w:val="43"/>
        </w:numPr>
        <w:autoSpaceDE w:val="0"/>
        <w:autoSpaceDN w:val="0"/>
        <w:adjustRightInd w:val="0"/>
        <w:rPr>
          <w:rFonts w:ascii="Arial" w:hAnsi="Arial" w:cs="Arial"/>
          <w:color w:val="000000"/>
        </w:rPr>
      </w:pPr>
      <w:r w:rsidRPr="00CC1816">
        <w:rPr>
          <w:rFonts w:ascii="Arial" w:hAnsi="Arial" w:cs="Arial"/>
          <w:b/>
          <w:color w:val="000000"/>
          <w:u w:val="single"/>
        </w:rPr>
        <w:t>FINAL EXAM</w:t>
      </w:r>
      <w:r w:rsidRPr="00CC1816">
        <w:rPr>
          <w:rFonts w:ascii="Arial" w:hAnsi="Arial" w:cs="Arial"/>
          <w:color w:val="000000"/>
        </w:rPr>
        <w:t>. (</w:t>
      </w:r>
      <w:r w:rsidR="00E56EE8">
        <w:rPr>
          <w:rFonts w:ascii="Arial" w:hAnsi="Arial" w:cs="Arial"/>
          <w:b/>
          <w:color w:val="000000"/>
        </w:rPr>
        <w:t>20</w:t>
      </w:r>
      <w:r w:rsidRPr="00CC1816">
        <w:rPr>
          <w:rFonts w:ascii="Arial" w:hAnsi="Arial" w:cs="Arial"/>
          <w:b/>
          <w:color w:val="000000"/>
        </w:rPr>
        <w:t xml:space="preserve"> points</w:t>
      </w:r>
      <w:r w:rsidRPr="00CC1816">
        <w:rPr>
          <w:rFonts w:ascii="Arial" w:hAnsi="Arial" w:cs="Arial"/>
          <w:color w:val="000000"/>
        </w:rPr>
        <w:t xml:space="preserve">) </w:t>
      </w:r>
    </w:p>
    <w:p w:rsidR="00BC654F" w:rsidRDefault="00A50993" w:rsidP="006A1035">
      <w:pPr>
        <w:autoSpaceDE w:val="0"/>
        <w:autoSpaceDN w:val="0"/>
        <w:adjustRightInd w:val="0"/>
        <w:ind w:left="360"/>
        <w:rPr>
          <w:rFonts w:ascii="Arial" w:hAnsi="Arial" w:cs="Arial"/>
          <w:color w:val="000000"/>
        </w:rPr>
      </w:pPr>
      <w:r>
        <w:rPr>
          <w:rFonts w:ascii="Arial" w:hAnsi="Arial" w:cs="Arial"/>
          <w:color w:val="000000"/>
        </w:rPr>
        <w:t xml:space="preserve">The exam will be in the form of </w:t>
      </w:r>
      <w:r w:rsidR="00E65CF9">
        <w:rPr>
          <w:rFonts w:ascii="Arial" w:hAnsi="Arial" w:cs="Arial"/>
          <w:color w:val="000000"/>
        </w:rPr>
        <w:t xml:space="preserve">multiple choice and </w:t>
      </w:r>
      <w:r w:rsidR="00AC3A56">
        <w:rPr>
          <w:rFonts w:ascii="Arial" w:hAnsi="Arial" w:cs="Arial"/>
          <w:color w:val="000000"/>
        </w:rPr>
        <w:t xml:space="preserve">true-false type </w:t>
      </w:r>
      <w:r w:rsidR="004915CF">
        <w:rPr>
          <w:rFonts w:ascii="Arial" w:hAnsi="Arial" w:cs="Arial"/>
          <w:color w:val="000000"/>
        </w:rPr>
        <w:t xml:space="preserve">items </w:t>
      </w:r>
      <w:r>
        <w:rPr>
          <w:rFonts w:ascii="Arial" w:hAnsi="Arial" w:cs="Arial"/>
          <w:color w:val="000000"/>
        </w:rPr>
        <w:t xml:space="preserve">covering the main </w:t>
      </w:r>
      <w:r w:rsidR="00214952">
        <w:rPr>
          <w:rFonts w:ascii="Arial" w:hAnsi="Arial" w:cs="Arial"/>
          <w:color w:val="000000"/>
        </w:rPr>
        <w:t>objectives of the course</w:t>
      </w:r>
      <w:r w:rsidR="00AF1084">
        <w:rPr>
          <w:rFonts w:ascii="Arial" w:hAnsi="Arial" w:cs="Arial"/>
          <w:color w:val="000000"/>
        </w:rPr>
        <w:t xml:space="preserve"> and will be made available to you on Blackboard immediately following class on February 17</w:t>
      </w:r>
      <w:r w:rsidR="00214952">
        <w:rPr>
          <w:rFonts w:ascii="Arial" w:hAnsi="Arial" w:cs="Arial"/>
          <w:color w:val="000000"/>
        </w:rPr>
        <w:t xml:space="preserve">. </w:t>
      </w:r>
      <w:r>
        <w:rPr>
          <w:rFonts w:ascii="Arial" w:hAnsi="Arial" w:cs="Arial"/>
          <w:color w:val="000000"/>
        </w:rPr>
        <w:t>It will be a take home ex</w:t>
      </w:r>
      <w:r w:rsidR="009C4851">
        <w:rPr>
          <w:rFonts w:ascii="Arial" w:hAnsi="Arial" w:cs="Arial"/>
          <w:color w:val="000000"/>
        </w:rPr>
        <w:t xml:space="preserve">am due </w:t>
      </w:r>
      <w:r w:rsidR="007537DE">
        <w:rPr>
          <w:rFonts w:ascii="Arial" w:hAnsi="Arial" w:cs="Arial"/>
          <w:color w:val="000000"/>
        </w:rPr>
        <w:t xml:space="preserve">by midnight </w:t>
      </w:r>
      <w:r w:rsidR="009C4851">
        <w:rPr>
          <w:rFonts w:ascii="Arial" w:hAnsi="Arial" w:cs="Arial"/>
          <w:color w:val="000000"/>
        </w:rPr>
        <w:t xml:space="preserve">on </w:t>
      </w:r>
      <w:r w:rsidR="0027161A">
        <w:rPr>
          <w:rFonts w:ascii="Arial" w:hAnsi="Arial" w:cs="Arial"/>
          <w:b/>
          <w:color w:val="000000"/>
        </w:rPr>
        <w:t>March 3.</w:t>
      </w:r>
    </w:p>
    <w:p w:rsidR="00BC654F" w:rsidRDefault="00BC654F" w:rsidP="00BC654F">
      <w:pPr>
        <w:autoSpaceDE w:val="0"/>
        <w:autoSpaceDN w:val="0"/>
        <w:adjustRightInd w:val="0"/>
        <w:rPr>
          <w:rFonts w:ascii="Arial" w:hAnsi="Arial" w:cs="Arial"/>
          <w:color w:val="000000"/>
        </w:rPr>
      </w:pPr>
    </w:p>
    <w:p w:rsidR="00E94794" w:rsidRPr="00CC1816" w:rsidRDefault="00E94794" w:rsidP="00E94794">
      <w:pPr>
        <w:pStyle w:val="Heading1"/>
        <w:rPr>
          <w:rFonts w:ascii="Arial" w:hAnsi="Arial" w:cs="Arial"/>
        </w:rPr>
      </w:pPr>
      <w:r>
        <w:rPr>
          <w:rFonts w:ascii="Arial" w:hAnsi="Arial" w:cs="Arial"/>
        </w:rPr>
        <w:t>Grading</w:t>
      </w:r>
      <w:r w:rsidR="009C6B8F">
        <w:rPr>
          <w:rFonts w:ascii="Arial" w:hAnsi="Arial" w:cs="Arial"/>
        </w:rPr>
        <w:t xml:space="preserve"> Scale</w:t>
      </w:r>
    </w:p>
    <w:p w:rsidR="00E94794" w:rsidRPr="00CC1816" w:rsidRDefault="00E94794" w:rsidP="00E94794">
      <w:pPr>
        <w:rPr>
          <w:rFonts w:ascii="Arial" w:hAnsi="Arial" w:cs="Arial"/>
        </w:rPr>
      </w:pPr>
      <w:r w:rsidRPr="00CC1816">
        <w:rPr>
          <w:rFonts w:ascii="Arial" w:hAnsi="Arial" w:cs="Arial"/>
          <w:b/>
          <w:bCs/>
          <w:noProof/>
          <w:sz w:val="20"/>
        </w:rPr>
        <w:pict>
          <v:line id="_x0000_s1040" style="position:absolute;z-index:251661824" from="0,1.3pt" to="459pt,1.3pt"/>
        </w:pict>
      </w:r>
    </w:p>
    <w:p w:rsidR="00F86FD2" w:rsidRDefault="00F86FD2" w:rsidP="00F86FD2">
      <w:pPr>
        <w:autoSpaceDE w:val="0"/>
        <w:autoSpaceDN w:val="0"/>
        <w:adjustRightInd w:val="0"/>
        <w:rPr>
          <w:rFonts w:ascii="Arial" w:hAnsi="Arial" w:cs="Arial"/>
          <w:color w:val="000000"/>
        </w:rPr>
      </w:pPr>
      <w:r w:rsidRPr="0010692F">
        <w:rPr>
          <w:rFonts w:ascii="Arial" w:hAnsi="Arial" w:cs="Arial"/>
          <w:color w:val="000000"/>
        </w:rPr>
        <w:t xml:space="preserve">Grades will be assigned, using a point system, of a total of 100 available points: </w:t>
      </w:r>
    </w:p>
    <w:p w:rsidR="001D4145" w:rsidRDefault="001D4145" w:rsidP="00F86FD2">
      <w:pPr>
        <w:autoSpaceDE w:val="0"/>
        <w:autoSpaceDN w:val="0"/>
        <w:adjustRightInd w:val="0"/>
        <w:rPr>
          <w:rFonts w:ascii="Arial" w:hAnsi="Arial" w:cs="Arial"/>
          <w:color w:val="000000"/>
        </w:rPr>
      </w:pPr>
    </w:p>
    <w:p w:rsidR="001D4145" w:rsidRPr="001D4145" w:rsidRDefault="001D4145" w:rsidP="001D4145">
      <w:pPr>
        <w:rPr>
          <w:rFonts w:ascii="Arial" w:hAnsi="Arial" w:cs="Arial"/>
        </w:rPr>
      </w:pPr>
      <w:r w:rsidRPr="001D4145">
        <w:rPr>
          <w:rFonts w:ascii="Arial" w:hAnsi="Arial" w:cs="Arial"/>
        </w:rPr>
        <w:t>90-100 points = A</w:t>
      </w:r>
    </w:p>
    <w:p w:rsidR="001D4145" w:rsidRPr="001D4145" w:rsidRDefault="001D4145" w:rsidP="001D4145">
      <w:pPr>
        <w:rPr>
          <w:rFonts w:ascii="Arial" w:hAnsi="Arial" w:cs="Arial"/>
        </w:rPr>
      </w:pPr>
      <w:r w:rsidRPr="001D4145">
        <w:rPr>
          <w:rFonts w:ascii="Arial" w:hAnsi="Arial" w:cs="Arial"/>
        </w:rPr>
        <w:t xml:space="preserve">80-89 points = </w:t>
      </w:r>
      <w:r>
        <w:rPr>
          <w:rFonts w:ascii="Arial" w:hAnsi="Arial" w:cs="Arial"/>
        </w:rPr>
        <w:t xml:space="preserve">  </w:t>
      </w:r>
      <w:r w:rsidRPr="001D4145">
        <w:rPr>
          <w:rFonts w:ascii="Arial" w:hAnsi="Arial" w:cs="Arial"/>
        </w:rPr>
        <w:t>B</w:t>
      </w:r>
    </w:p>
    <w:p w:rsidR="001D4145" w:rsidRPr="001D4145" w:rsidRDefault="001D4145" w:rsidP="001D4145">
      <w:pPr>
        <w:rPr>
          <w:rFonts w:ascii="Arial" w:hAnsi="Arial" w:cs="Arial"/>
        </w:rPr>
      </w:pPr>
      <w:r w:rsidRPr="001D4145">
        <w:rPr>
          <w:rFonts w:ascii="Arial" w:hAnsi="Arial" w:cs="Arial"/>
        </w:rPr>
        <w:t xml:space="preserve">70-79 points = </w:t>
      </w:r>
      <w:r>
        <w:rPr>
          <w:rFonts w:ascii="Arial" w:hAnsi="Arial" w:cs="Arial"/>
        </w:rPr>
        <w:t xml:space="preserve">  </w:t>
      </w:r>
      <w:r w:rsidRPr="001D4145">
        <w:rPr>
          <w:rFonts w:ascii="Arial" w:hAnsi="Arial" w:cs="Arial"/>
        </w:rPr>
        <w:t>C</w:t>
      </w:r>
    </w:p>
    <w:p w:rsidR="001D4145" w:rsidRPr="001D4145" w:rsidRDefault="001D4145" w:rsidP="001D4145">
      <w:pPr>
        <w:rPr>
          <w:rFonts w:ascii="Arial" w:hAnsi="Arial" w:cs="Arial"/>
        </w:rPr>
      </w:pPr>
      <w:r w:rsidRPr="001D4145">
        <w:rPr>
          <w:rFonts w:ascii="Arial" w:hAnsi="Arial" w:cs="Arial"/>
        </w:rPr>
        <w:t xml:space="preserve">&lt;70    points = </w:t>
      </w:r>
      <w:r>
        <w:rPr>
          <w:rFonts w:ascii="Arial" w:hAnsi="Arial" w:cs="Arial"/>
        </w:rPr>
        <w:t xml:space="preserve">  </w:t>
      </w:r>
      <w:r w:rsidRPr="001D4145">
        <w:rPr>
          <w:rFonts w:ascii="Arial" w:hAnsi="Arial" w:cs="Arial"/>
        </w:rPr>
        <w:t>F</w:t>
      </w:r>
    </w:p>
    <w:p w:rsidR="001D4145" w:rsidRPr="0010692F" w:rsidRDefault="001D4145" w:rsidP="00F86FD2">
      <w:pPr>
        <w:autoSpaceDE w:val="0"/>
        <w:autoSpaceDN w:val="0"/>
        <w:adjustRightInd w:val="0"/>
        <w:rPr>
          <w:rFonts w:ascii="Arial" w:hAnsi="Arial" w:cs="Arial"/>
          <w:color w:val="000000"/>
        </w:rPr>
      </w:pPr>
    </w:p>
    <w:p w:rsidR="009C6B8F" w:rsidRDefault="009C6B8F" w:rsidP="00E94794">
      <w:pPr>
        <w:autoSpaceDE w:val="0"/>
        <w:autoSpaceDN w:val="0"/>
        <w:adjustRightInd w:val="0"/>
        <w:rPr>
          <w:color w:val="000000"/>
        </w:rPr>
      </w:pPr>
    </w:p>
    <w:p w:rsidR="00BC654F" w:rsidRDefault="00BC654F" w:rsidP="00BC654F">
      <w:pPr>
        <w:pBdr>
          <w:top w:val="triple" w:sz="4" w:space="1" w:color="auto"/>
          <w:left w:val="triple" w:sz="4" w:space="4" w:color="auto"/>
          <w:bottom w:val="triple" w:sz="4" w:space="1" w:color="auto"/>
          <w:right w:val="triple" w:sz="4" w:space="4" w:color="auto"/>
        </w:pBdr>
        <w:autoSpaceDE w:val="0"/>
        <w:autoSpaceDN w:val="0"/>
        <w:adjustRightInd w:val="0"/>
        <w:rPr>
          <w:b/>
          <w:bCs/>
          <w:i/>
          <w:iCs/>
          <w:color w:val="000000"/>
        </w:rPr>
      </w:pPr>
    </w:p>
    <w:p w:rsidR="00BC654F" w:rsidRPr="00E90323" w:rsidRDefault="00BC654F" w:rsidP="00BC654F">
      <w:pPr>
        <w:pBdr>
          <w:top w:val="triple" w:sz="4" w:space="1" w:color="auto"/>
          <w:left w:val="triple" w:sz="4" w:space="4" w:color="auto"/>
          <w:bottom w:val="triple" w:sz="4" w:space="1" w:color="auto"/>
          <w:right w:val="triple" w:sz="4" w:space="4" w:color="auto"/>
        </w:pBdr>
        <w:autoSpaceDE w:val="0"/>
        <w:autoSpaceDN w:val="0"/>
        <w:adjustRightInd w:val="0"/>
        <w:rPr>
          <w:color w:val="000000"/>
        </w:rPr>
      </w:pPr>
      <w:r w:rsidRPr="00E90323">
        <w:rPr>
          <w:b/>
          <w:bCs/>
          <w:i/>
          <w:iCs/>
          <w:color w:val="000000"/>
        </w:rPr>
        <w:t xml:space="preserve">Keep Products from This Course for Future Use in Your Professional Portfolio! </w:t>
      </w:r>
    </w:p>
    <w:p w:rsidR="00BC654F" w:rsidRPr="00E90323" w:rsidRDefault="00BC654F" w:rsidP="00BC654F">
      <w:pPr>
        <w:pBdr>
          <w:top w:val="triple" w:sz="4" w:space="1" w:color="auto"/>
          <w:left w:val="triple" w:sz="4" w:space="4" w:color="auto"/>
          <w:bottom w:val="triple" w:sz="4" w:space="1" w:color="auto"/>
          <w:right w:val="triple" w:sz="4" w:space="4" w:color="auto"/>
        </w:pBdr>
        <w:autoSpaceDE w:val="0"/>
        <w:autoSpaceDN w:val="0"/>
        <w:adjustRightInd w:val="0"/>
        <w:rPr>
          <w:color w:val="000000"/>
        </w:rPr>
      </w:pPr>
      <w:r w:rsidRPr="00E90323">
        <w:rPr>
          <w:i/>
          <w:iCs/>
          <w:color w:val="000000"/>
        </w:rPr>
        <w:t>Retain electronic copies of all course products to document your progress through the GSE Special Education program. Products from this class can become part of your individual professional portfolio used in your portfolio classes that document your satisfactory progress through the GSE program and the CEC performance based standards. As the program moves towards electronic portfolios, it will be even more important to have artifacts (i.e., scored assignments) saved electronically</w:t>
      </w:r>
    </w:p>
    <w:p w:rsidR="00BC654F" w:rsidRDefault="00BC654F" w:rsidP="00E94794">
      <w:pPr>
        <w:pStyle w:val="Heading1"/>
        <w:rPr>
          <w:rFonts w:ascii="Arial" w:hAnsi="Arial" w:cs="Arial"/>
        </w:rPr>
      </w:pPr>
    </w:p>
    <w:p w:rsidR="00BC654F" w:rsidRDefault="00BC654F" w:rsidP="00E94794">
      <w:pPr>
        <w:pStyle w:val="Heading1"/>
        <w:rPr>
          <w:rFonts w:ascii="Arial" w:hAnsi="Arial" w:cs="Arial"/>
        </w:rPr>
      </w:pPr>
    </w:p>
    <w:p w:rsidR="00E94794" w:rsidRPr="00CC1816" w:rsidRDefault="00E94794" w:rsidP="00E94794">
      <w:pPr>
        <w:pStyle w:val="Heading1"/>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r>
        <w:rPr>
          <w:rFonts w:ascii="Arial" w:hAnsi="Arial" w:cs="Arial"/>
        </w:rPr>
        <w:t xml:space="preserve"> and Human Development Statement of Expectations</w:t>
      </w:r>
    </w:p>
    <w:p w:rsidR="00E94794" w:rsidRPr="00E94794" w:rsidRDefault="00E94794" w:rsidP="00E94794">
      <w:pPr>
        <w:rPr>
          <w:rFonts w:ascii="Arial" w:hAnsi="Arial" w:cs="Arial"/>
        </w:rPr>
      </w:pPr>
      <w:r w:rsidRPr="00CC1816">
        <w:rPr>
          <w:rFonts w:ascii="Arial" w:hAnsi="Arial" w:cs="Arial"/>
          <w:b/>
          <w:bCs/>
          <w:noProof/>
          <w:sz w:val="20"/>
        </w:rPr>
        <w:pict>
          <v:line id="_x0000_s1041" style="position:absolute;z-index:251662848" from="0,1.3pt" to="459pt,1.3pt"/>
        </w:pict>
      </w:r>
    </w:p>
    <w:p w:rsidR="00E94794" w:rsidRPr="00E94794" w:rsidRDefault="00E94794" w:rsidP="00E94794">
      <w:pPr>
        <w:autoSpaceDE w:val="0"/>
        <w:autoSpaceDN w:val="0"/>
        <w:adjustRightInd w:val="0"/>
        <w:rPr>
          <w:rFonts w:ascii="Arial" w:hAnsi="Arial" w:cs="Arial"/>
          <w:color w:val="000000"/>
        </w:rPr>
      </w:pPr>
      <w:r w:rsidRPr="00E94794">
        <w:rPr>
          <w:rFonts w:ascii="Arial" w:hAnsi="Arial" w:cs="Arial"/>
          <w:b/>
          <w:bCs/>
          <w:color w:val="000000"/>
        </w:rPr>
        <w:t xml:space="preserve">All students must abide by the following: </w:t>
      </w:r>
    </w:p>
    <w:p w:rsidR="00E94794" w:rsidRPr="00E94794" w:rsidRDefault="00E94794" w:rsidP="00E94794">
      <w:pPr>
        <w:autoSpaceDE w:val="0"/>
        <w:autoSpaceDN w:val="0"/>
        <w:adjustRightInd w:val="0"/>
        <w:rPr>
          <w:rFonts w:ascii="Arial" w:hAnsi="Arial" w:cs="Arial"/>
          <w:color w:val="000000"/>
        </w:rPr>
      </w:pPr>
    </w:p>
    <w:p w:rsidR="00E94794" w:rsidRPr="00E94794" w:rsidRDefault="00E94794" w:rsidP="00E94794">
      <w:pPr>
        <w:numPr>
          <w:ilvl w:val="0"/>
          <w:numId w:val="44"/>
        </w:numPr>
        <w:autoSpaceDE w:val="0"/>
        <w:autoSpaceDN w:val="0"/>
        <w:adjustRightInd w:val="0"/>
        <w:rPr>
          <w:rFonts w:ascii="Arial" w:hAnsi="Arial" w:cs="Arial"/>
          <w:color w:val="000000"/>
        </w:rPr>
      </w:pPr>
      <w:r w:rsidRPr="00E94794">
        <w:rPr>
          <w:rFonts w:ascii="Arial" w:hAnsi="Arial" w:cs="Arial"/>
          <w:color w:val="000000"/>
        </w:rPr>
        <w:t>Students are expected to exhibit professional behavior and dispositions. See http://</w:t>
      </w:r>
      <w:r w:rsidRPr="00E94794">
        <w:rPr>
          <w:rFonts w:ascii="Arial" w:hAnsi="Arial" w:cs="Arial"/>
          <w:color w:val="000000"/>
          <w:u w:val="single"/>
        </w:rPr>
        <w:t xml:space="preserve">www.gse.gmu.edu </w:t>
      </w:r>
      <w:r w:rsidRPr="00E94794">
        <w:rPr>
          <w:rFonts w:ascii="Arial" w:hAnsi="Arial" w:cs="Arial"/>
          <w:color w:val="000000"/>
        </w:rPr>
        <w:t xml:space="preserve">for a listing of these dispositions. </w:t>
      </w:r>
    </w:p>
    <w:p w:rsidR="00E94794" w:rsidRPr="00E94794" w:rsidRDefault="00E94794" w:rsidP="00E94794">
      <w:pPr>
        <w:autoSpaceDE w:val="0"/>
        <w:autoSpaceDN w:val="0"/>
        <w:adjustRightInd w:val="0"/>
        <w:ind w:left="720" w:hanging="360"/>
        <w:rPr>
          <w:rFonts w:ascii="Arial" w:hAnsi="Arial" w:cs="Arial"/>
          <w:color w:val="000000"/>
        </w:rPr>
      </w:pPr>
    </w:p>
    <w:p w:rsidR="00A91603" w:rsidRPr="00A91603" w:rsidRDefault="00A91603" w:rsidP="00A91603">
      <w:pPr>
        <w:pStyle w:val="Heading4"/>
        <w:jc w:val="left"/>
        <w:rPr>
          <w:rFonts w:ascii="Arial" w:hAnsi="Arial" w:cs="Arial"/>
        </w:rPr>
      </w:pPr>
      <w:r w:rsidRPr="00A91603">
        <w:rPr>
          <w:rFonts w:ascii="Arial" w:hAnsi="Arial" w:cs="Arial"/>
        </w:rPr>
        <w:t>Honor Code</w:t>
      </w:r>
    </w:p>
    <w:p w:rsidR="00A91603" w:rsidRPr="00A91603" w:rsidRDefault="00A91603" w:rsidP="00A91603">
      <w:pPr>
        <w:rPr>
          <w:rFonts w:ascii="Arial" w:hAnsi="Arial" w:cs="Arial"/>
        </w:rPr>
      </w:pPr>
      <w:r w:rsidRPr="00A91603">
        <w:rPr>
          <w:rFonts w:ascii="Arial" w:hAnsi="Arial" w:cs="Arial"/>
        </w:rPr>
        <w:t>Each university has its own honor code and it is important for you to review the honor code at your university. However, all students taking this course, regardless of the university they are enrolled in, are expected to follow this honor code and also to pledge all assignments and their exam to indicate that they have followed the honor code.  A pledge means that you have not cheated or plagiarized, nor have you given or received assistance that violated the description of how assignments are to be completed for this course.  The shortened version may be used: “Pledged” followed by the date and your full name (typed “signatures” will be OK for assignments/tests submitted electronically).</w:t>
      </w:r>
    </w:p>
    <w:p w:rsidR="00A91603" w:rsidRPr="00A91603" w:rsidRDefault="00A91603" w:rsidP="00A91603">
      <w:pPr>
        <w:rPr>
          <w:rFonts w:ascii="Arial" w:hAnsi="Arial" w:cs="Arial"/>
        </w:rPr>
      </w:pPr>
      <w:r w:rsidRPr="00A91603">
        <w:rPr>
          <w:rFonts w:ascii="Arial" w:hAnsi="Arial" w:cs="Arial"/>
        </w:rPr>
        <w:t>A complete copy of each university’s Honor System document is available through</w:t>
      </w:r>
    </w:p>
    <w:p w:rsidR="00A91603" w:rsidRPr="00F75BB3" w:rsidRDefault="00A91603" w:rsidP="00A91603">
      <w:pPr>
        <w:rPr>
          <w:rFonts w:ascii="Arial" w:hAnsi="Arial" w:cs="Arial"/>
          <w:lang w:val="de-DE"/>
        </w:rPr>
      </w:pPr>
      <w:r w:rsidRPr="00F75BB3">
        <w:rPr>
          <w:rFonts w:ascii="Arial" w:hAnsi="Arial" w:cs="Arial"/>
          <w:lang w:val="de-DE"/>
        </w:rPr>
        <w:t xml:space="preserve">GMU: </w:t>
      </w:r>
      <w:hyperlink r:id="rId8" w:history="1">
        <w:r w:rsidRPr="00F75BB3">
          <w:rPr>
            <w:rStyle w:val="Hyperlink"/>
            <w:rFonts w:ascii="Arial" w:hAnsi="Arial" w:cs="Arial"/>
            <w:lang w:val="de-DE"/>
          </w:rPr>
          <w:t>http://mason.gmu.edu/~montecin/plagiarism.htm</w:t>
        </w:r>
      </w:hyperlink>
      <w:r w:rsidRPr="00F75BB3">
        <w:rPr>
          <w:rFonts w:ascii="Arial" w:hAnsi="Arial" w:cs="Arial"/>
          <w:lang w:val="de-DE"/>
        </w:rPr>
        <w:t xml:space="preserve"> </w:t>
      </w:r>
    </w:p>
    <w:p w:rsidR="00CA71D6" w:rsidRPr="00F75BB3" w:rsidRDefault="00CA71D6" w:rsidP="00A91603">
      <w:pPr>
        <w:rPr>
          <w:rFonts w:ascii="Arial" w:hAnsi="Arial" w:cs="Arial"/>
          <w:lang w:val="de-DE"/>
        </w:rPr>
      </w:pPr>
      <w:r w:rsidRPr="00F75BB3">
        <w:rPr>
          <w:rFonts w:ascii="Arial" w:hAnsi="Arial" w:cs="Arial"/>
          <w:lang w:val="de-DE"/>
        </w:rPr>
        <w:t xml:space="preserve">JMU: </w:t>
      </w:r>
      <w:hyperlink r:id="rId9" w:history="1">
        <w:r w:rsidRPr="00F75BB3">
          <w:rPr>
            <w:rStyle w:val="Hyperlink"/>
            <w:rFonts w:ascii="Arial" w:hAnsi="Arial" w:cs="Arial"/>
            <w:lang w:val="de-DE"/>
          </w:rPr>
          <w:t>http://www.jmu.edu/honor/code.shtml#TheHonorCode</w:t>
        </w:r>
      </w:hyperlink>
    </w:p>
    <w:p w:rsidR="004F5C40" w:rsidRPr="00F75BB3" w:rsidRDefault="004F5C40" w:rsidP="00A91603">
      <w:pPr>
        <w:rPr>
          <w:rFonts w:ascii="Arial" w:hAnsi="Arial" w:cs="Arial"/>
          <w:lang w:val="de-DE"/>
        </w:rPr>
      </w:pPr>
      <w:r w:rsidRPr="00F75BB3">
        <w:rPr>
          <w:rFonts w:ascii="Arial" w:hAnsi="Arial" w:cs="Arial"/>
          <w:lang w:val="de-DE"/>
        </w:rPr>
        <w:t xml:space="preserve">NSU: </w:t>
      </w:r>
      <w:hyperlink r:id="rId10" w:history="1">
        <w:r w:rsidRPr="00F75BB3">
          <w:rPr>
            <w:rStyle w:val="Hyperlink"/>
            <w:rFonts w:ascii="Arial" w:hAnsi="Arial" w:cs="Arial"/>
            <w:lang w:val="de-DE"/>
          </w:rPr>
          <w:t>http://www.nsu.edu/student_judicial/policy.html</w:t>
        </w:r>
      </w:hyperlink>
    </w:p>
    <w:p w:rsidR="00A91603" w:rsidRPr="00F75BB3" w:rsidRDefault="00643216" w:rsidP="00A91603">
      <w:pPr>
        <w:rPr>
          <w:rFonts w:ascii="Arial" w:hAnsi="Arial" w:cs="Arial"/>
          <w:lang w:val="de-DE"/>
        </w:rPr>
      </w:pPr>
      <w:r w:rsidRPr="00F75BB3">
        <w:rPr>
          <w:rFonts w:ascii="Arial" w:hAnsi="Arial" w:cs="Arial"/>
          <w:lang w:val="de-DE"/>
        </w:rPr>
        <w:t>ODU:</w:t>
      </w:r>
      <w:r w:rsidR="00CA71D6" w:rsidRPr="00F75BB3">
        <w:rPr>
          <w:lang w:val="de-DE"/>
        </w:rPr>
        <w:t xml:space="preserve"> </w:t>
      </w:r>
      <w:hyperlink r:id="rId11" w:history="1">
        <w:r w:rsidR="00CA71D6" w:rsidRPr="00F75BB3">
          <w:rPr>
            <w:rStyle w:val="Hyperlink"/>
            <w:rFonts w:ascii="Arial" w:hAnsi="Arial" w:cs="Arial"/>
            <w:lang w:val="de-DE"/>
          </w:rPr>
          <w:t>http://orgs.odu.edu/hc/pages/Honor_Code.shtml</w:t>
        </w:r>
      </w:hyperlink>
    </w:p>
    <w:p w:rsidR="00A91603" w:rsidRPr="00F75BB3" w:rsidRDefault="00A91603" w:rsidP="00A91603">
      <w:pPr>
        <w:rPr>
          <w:rFonts w:ascii="Arial" w:hAnsi="Arial" w:cs="Arial"/>
          <w:lang w:val="de-DE"/>
        </w:rPr>
      </w:pPr>
      <w:r w:rsidRPr="00F75BB3">
        <w:rPr>
          <w:rFonts w:ascii="Arial" w:hAnsi="Arial" w:cs="Arial"/>
          <w:lang w:val="de-DE"/>
        </w:rPr>
        <w:t xml:space="preserve">Radford: </w:t>
      </w:r>
      <w:hyperlink r:id="rId12" w:history="1">
        <w:r w:rsidRPr="00F75BB3">
          <w:rPr>
            <w:rStyle w:val="Hyperlink"/>
            <w:rFonts w:ascii="Arial" w:hAnsi="Arial" w:cs="Arial"/>
            <w:lang w:val="de-DE"/>
          </w:rPr>
          <w:t>http://www.radford.edu/~dos-web/handbook02-03/Honor_Code.pdf</w:t>
        </w:r>
      </w:hyperlink>
      <w:r w:rsidRPr="00F75BB3">
        <w:rPr>
          <w:rFonts w:ascii="Arial" w:hAnsi="Arial" w:cs="Arial"/>
          <w:lang w:val="de-DE"/>
        </w:rPr>
        <w:t xml:space="preserve"> </w:t>
      </w:r>
    </w:p>
    <w:p w:rsidR="00E94794" w:rsidRPr="00F75BB3" w:rsidRDefault="00CA71D6" w:rsidP="00CA71D6">
      <w:pPr>
        <w:rPr>
          <w:rFonts w:ascii="Arial" w:hAnsi="Arial" w:cs="Arial"/>
          <w:lang w:val="sv-SE"/>
        </w:rPr>
      </w:pPr>
      <w:r w:rsidRPr="00F75BB3">
        <w:rPr>
          <w:rFonts w:ascii="Arial" w:hAnsi="Arial" w:cs="Arial"/>
          <w:lang w:val="sv-SE"/>
        </w:rPr>
        <w:t xml:space="preserve">VCU: </w:t>
      </w:r>
      <w:hyperlink r:id="rId13" w:history="1">
        <w:r w:rsidR="004F5C40" w:rsidRPr="00F75BB3">
          <w:rPr>
            <w:rStyle w:val="Hyperlink"/>
            <w:rFonts w:ascii="Arial" w:hAnsi="Arial" w:cs="Arial"/>
            <w:lang w:val="sv-SE"/>
          </w:rPr>
          <w:t>http://www.provost.vcu.edu/pdfs/Honor_system_policy.pdf</w:t>
        </w:r>
      </w:hyperlink>
    </w:p>
    <w:p w:rsidR="004F5C40" w:rsidRDefault="004F5C40" w:rsidP="00CA71D6">
      <w:pPr>
        <w:rPr>
          <w:rFonts w:ascii="Arial" w:hAnsi="Arial" w:cs="Arial"/>
          <w:lang w:val="sv-SE"/>
        </w:rPr>
      </w:pPr>
    </w:p>
    <w:p w:rsidR="00F75BB3" w:rsidRPr="00F75BB3" w:rsidRDefault="00F75BB3" w:rsidP="00CA71D6">
      <w:pPr>
        <w:rPr>
          <w:rFonts w:ascii="Arial" w:hAnsi="Arial" w:cs="Arial"/>
          <w:lang w:val="sv-SE"/>
        </w:rPr>
      </w:pPr>
    </w:p>
    <w:p w:rsidR="00A91603" w:rsidRPr="001A594B" w:rsidRDefault="00A91603" w:rsidP="00A91603">
      <w:pPr>
        <w:rPr>
          <w:rFonts w:ascii="Arial" w:hAnsi="Arial" w:cs="Arial"/>
          <w:b/>
        </w:rPr>
      </w:pPr>
      <w:r w:rsidRPr="001A594B">
        <w:rPr>
          <w:rFonts w:ascii="Arial" w:hAnsi="Arial" w:cs="Arial"/>
          <w:b/>
        </w:rPr>
        <w:t>Accommodations for Disability</w:t>
      </w:r>
    </w:p>
    <w:p w:rsidR="00A91603" w:rsidRPr="00A91603" w:rsidRDefault="00A91603" w:rsidP="00A91603">
      <w:pPr>
        <w:rPr>
          <w:rFonts w:ascii="Arial" w:hAnsi="Arial" w:cs="Arial"/>
        </w:rPr>
      </w:pPr>
      <w:r w:rsidRPr="00A91603">
        <w:rPr>
          <w:rFonts w:ascii="Arial" w:hAnsi="Arial" w:cs="Arial"/>
        </w:rPr>
        <w:t xml:space="preserve">At all the participating universities, accommodations can be made with the instructor if a student has a disability.  If this is relevant to you, please contact me on the first night of class (can be through email) and indicate both what the disability is and how your university has made accommodations for you in the past.  I will discuss (via email) this further with you until we reach consensus. </w:t>
      </w:r>
      <w:r w:rsidRPr="00A91603">
        <w:rPr>
          <w:rFonts w:ascii="Arial" w:hAnsi="Arial" w:cs="Arial"/>
        </w:rPr>
        <w:lastRenderedPageBreak/>
        <w:t>University specific information regarding eligibility, services and accommodations can be found at:</w:t>
      </w:r>
    </w:p>
    <w:p w:rsidR="00A91603" w:rsidRPr="00F75BB3" w:rsidRDefault="00A91603" w:rsidP="00A91603">
      <w:pPr>
        <w:rPr>
          <w:rFonts w:ascii="Arial" w:hAnsi="Arial" w:cs="Arial"/>
          <w:lang w:val="de-DE"/>
        </w:rPr>
      </w:pPr>
      <w:r w:rsidRPr="00F75BB3">
        <w:rPr>
          <w:rFonts w:ascii="Arial" w:hAnsi="Arial" w:cs="Arial"/>
          <w:lang w:val="de-DE"/>
        </w:rPr>
        <w:t xml:space="preserve">GMU: </w:t>
      </w:r>
      <w:hyperlink r:id="rId14" w:history="1">
        <w:r w:rsidRPr="00F75BB3">
          <w:rPr>
            <w:rStyle w:val="Hyperlink"/>
            <w:rFonts w:ascii="Arial" w:hAnsi="Arial" w:cs="Arial"/>
            <w:lang w:val="de-DE"/>
          </w:rPr>
          <w:t>http://www.gmu.edu/student/drc/</w:t>
        </w:r>
      </w:hyperlink>
      <w:r w:rsidRPr="00F75BB3">
        <w:rPr>
          <w:rFonts w:ascii="Arial" w:hAnsi="Arial" w:cs="Arial"/>
          <w:lang w:val="de-DE"/>
        </w:rPr>
        <w:t xml:space="preserve"> </w:t>
      </w:r>
    </w:p>
    <w:p w:rsidR="00CA71D6" w:rsidRPr="00F75BB3" w:rsidRDefault="00CA71D6" w:rsidP="00A91603">
      <w:pPr>
        <w:rPr>
          <w:rFonts w:ascii="Arial" w:hAnsi="Arial" w:cs="Arial"/>
          <w:lang w:val="de-DE"/>
        </w:rPr>
      </w:pPr>
      <w:r w:rsidRPr="00F75BB3">
        <w:rPr>
          <w:rFonts w:ascii="Arial" w:hAnsi="Arial" w:cs="Arial"/>
          <w:lang w:val="de-DE"/>
        </w:rPr>
        <w:t>JMU:</w:t>
      </w:r>
      <w:r w:rsidRPr="00F75BB3">
        <w:rPr>
          <w:lang w:val="de-DE"/>
        </w:rPr>
        <w:t xml:space="preserve"> </w:t>
      </w:r>
      <w:hyperlink r:id="rId15" w:history="1">
        <w:r w:rsidRPr="00F75BB3">
          <w:rPr>
            <w:rStyle w:val="Hyperlink"/>
            <w:rFonts w:ascii="Arial" w:hAnsi="Arial" w:cs="Arial"/>
            <w:lang w:val="de-DE"/>
          </w:rPr>
          <w:t>http://www.jmu.edu/ods/</w:t>
        </w:r>
      </w:hyperlink>
    </w:p>
    <w:p w:rsidR="00A91603" w:rsidRPr="00F75BB3" w:rsidRDefault="004F5C40" w:rsidP="004F5C40">
      <w:pPr>
        <w:autoSpaceDE w:val="0"/>
        <w:autoSpaceDN w:val="0"/>
        <w:adjustRightInd w:val="0"/>
        <w:rPr>
          <w:rFonts w:ascii="Arial" w:hAnsi="Arial" w:cs="Arial"/>
          <w:lang w:val="de-DE"/>
        </w:rPr>
      </w:pPr>
      <w:r w:rsidRPr="00F75BB3">
        <w:rPr>
          <w:rFonts w:ascii="Arial" w:hAnsi="Arial" w:cs="Arial"/>
          <w:lang w:val="de-DE"/>
        </w:rPr>
        <w:t xml:space="preserve">NSU: </w:t>
      </w:r>
      <w:hyperlink r:id="rId16" w:history="1">
        <w:r w:rsidRPr="00F75BB3">
          <w:rPr>
            <w:rStyle w:val="Hyperlink"/>
            <w:rFonts w:ascii="Arial" w:hAnsi="Arial" w:cs="Arial"/>
            <w:lang w:val="de-DE"/>
          </w:rPr>
          <w:t>http://www.nsu.edu/disabilityservices/index.html</w:t>
        </w:r>
      </w:hyperlink>
    </w:p>
    <w:p w:rsidR="00A91603" w:rsidRPr="00F75BB3" w:rsidRDefault="001A594B" w:rsidP="00A91603">
      <w:pPr>
        <w:rPr>
          <w:rFonts w:ascii="Arial" w:hAnsi="Arial" w:cs="Arial"/>
          <w:lang w:val="de-DE"/>
        </w:rPr>
      </w:pPr>
      <w:r w:rsidRPr="00F75BB3">
        <w:rPr>
          <w:rFonts w:ascii="Arial" w:hAnsi="Arial" w:cs="Arial"/>
          <w:lang w:val="de-DE"/>
        </w:rPr>
        <w:t>ODU:</w:t>
      </w:r>
      <w:r w:rsidR="00CA71D6" w:rsidRPr="00F75BB3">
        <w:rPr>
          <w:lang w:val="de-DE"/>
        </w:rPr>
        <w:t xml:space="preserve"> </w:t>
      </w:r>
      <w:hyperlink r:id="rId17" w:history="1">
        <w:r w:rsidR="00CA71D6" w:rsidRPr="00F75BB3">
          <w:rPr>
            <w:rStyle w:val="Hyperlink"/>
            <w:rFonts w:ascii="Arial" w:hAnsi="Arial" w:cs="Arial"/>
            <w:lang w:val="de-DE"/>
          </w:rPr>
          <w:t>http://studentaffairs.odu.edu/disabilityservices/</w:t>
        </w:r>
      </w:hyperlink>
    </w:p>
    <w:p w:rsidR="00A91603" w:rsidRPr="00F75BB3" w:rsidRDefault="00A91603" w:rsidP="00A91603">
      <w:pPr>
        <w:rPr>
          <w:rFonts w:ascii="Arial" w:hAnsi="Arial" w:cs="Arial"/>
          <w:lang w:val="de-DE"/>
        </w:rPr>
      </w:pPr>
      <w:r w:rsidRPr="00F75BB3">
        <w:rPr>
          <w:rFonts w:ascii="Arial" w:hAnsi="Arial" w:cs="Arial"/>
          <w:lang w:val="de-DE"/>
        </w:rPr>
        <w:t xml:space="preserve">Radford: </w:t>
      </w:r>
      <w:hyperlink r:id="rId18" w:history="1">
        <w:r w:rsidRPr="00F75BB3">
          <w:rPr>
            <w:rStyle w:val="Hyperlink"/>
            <w:rFonts w:ascii="Arial" w:hAnsi="Arial" w:cs="Arial"/>
            <w:lang w:val="de-DE"/>
          </w:rPr>
          <w:t>http://www.radford.edu/~dro/</w:t>
        </w:r>
      </w:hyperlink>
      <w:r w:rsidRPr="00F75BB3">
        <w:rPr>
          <w:rFonts w:ascii="Arial" w:hAnsi="Arial" w:cs="Arial"/>
          <w:lang w:val="de-DE"/>
        </w:rPr>
        <w:t xml:space="preserve"> </w:t>
      </w:r>
    </w:p>
    <w:p w:rsidR="004F5C40" w:rsidRPr="00F75BB3" w:rsidRDefault="004F5C40" w:rsidP="00A91603">
      <w:pPr>
        <w:rPr>
          <w:rFonts w:ascii="Arial" w:hAnsi="Arial" w:cs="Arial"/>
          <w:lang w:val="sv-SE"/>
        </w:rPr>
      </w:pPr>
      <w:r w:rsidRPr="00F75BB3">
        <w:rPr>
          <w:rFonts w:ascii="Arial" w:hAnsi="Arial" w:cs="Arial"/>
          <w:lang w:val="sv-SE"/>
        </w:rPr>
        <w:t xml:space="preserve">VCU: </w:t>
      </w:r>
      <w:hyperlink r:id="rId19" w:history="1">
        <w:r w:rsidRPr="00F75BB3">
          <w:rPr>
            <w:rStyle w:val="Hyperlink"/>
            <w:rFonts w:ascii="Arial" w:hAnsi="Arial" w:cs="Arial"/>
            <w:lang w:val="sv-SE"/>
          </w:rPr>
          <w:t>http://www.students.vcu.edu/dss/index.html</w:t>
        </w:r>
      </w:hyperlink>
    </w:p>
    <w:p w:rsidR="00A91603" w:rsidRPr="00F75BB3" w:rsidRDefault="00A91603" w:rsidP="00E94794">
      <w:pPr>
        <w:autoSpaceDE w:val="0"/>
        <w:autoSpaceDN w:val="0"/>
        <w:adjustRightInd w:val="0"/>
        <w:rPr>
          <w:rFonts w:ascii="Arial" w:hAnsi="Arial" w:cs="Arial"/>
          <w:lang w:val="sv-SE"/>
        </w:rPr>
      </w:pPr>
    </w:p>
    <w:p w:rsidR="00A91603" w:rsidRPr="00F75BB3" w:rsidRDefault="00A91603" w:rsidP="00E94794">
      <w:pPr>
        <w:autoSpaceDE w:val="0"/>
        <w:autoSpaceDN w:val="0"/>
        <w:adjustRightInd w:val="0"/>
        <w:rPr>
          <w:rFonts w:ascii="Arial" w:hAnsi="Arial" w:cs="Arial"/>
          <w:color w:val="000000"/>
          <w:lang w:val="sv-SE"/>
        </w:rPr>
      </w:pPr>
    </w:p>
    <w:p w:rsidR="00A91603" w:rsidRPr="001A594B" w:rsidRDefault="00A91603" w:rsidP="00A91603">
      <w:pPr>
        <w:rPr>
          <w:rFonts w:ascii="Arial" w:hAnsi="Arial" w:cs="Arial"/>
          <w:b/>
        </w:rPr>
      </w:pPr>
      <w:r w:rsidRPr="001A594B">
        <w:rPr>
          <w:rFonts w:ascii="Arial" w:hAnsi="Arial" w:cs="Arial"/>
          <w:b/>
        </w:rPr>
        <w:t>Cell Phones and Weapons</w:t>
      </w:r>
    </w:p>
    <w:p w:rsidR="00A91603" w:rsidRPr="00A91603" w:rsidRDefault="00A91603" w:rsidP="00A91603">
      <w:pPr>
        <w:rPr>
          <w:rFonts w:ascii="Arial" w:hAnsi="Arial" w:cs="Arial"/>
        </w:rPr>
      </w:pPr>
      <w:r w:rsidRPr="00A91603">
        <w:rPr>
          <w:rFonts w:ascii="Arial" w:hAnsi="Arial" w:cs="Arial"/>
        </w:rPr>
        <w:t>All cell phones and beepers should be deactivated while in the classroom. Also, University rules at all participating universities prohibit the possession any firearm, other weapon, or explosive. Please consult the student handbook and your university for specific information concerning this policy at your university.</w:t>
      </w:r>
    </w:p>
    <w:p w:rsidR="00A260DE" w:rsidRPr="00A91603" w:rsidRDefault="00A260DE" w:rsidP="00BC654F">
      <w:pPr>
        <w:autoSpaceDE w:val="0"/>
        <w:autoSpaceDN w:val="0"/>
        <w:adjustRightInd w:val="0"/>
        <w:rPr>
          <w:rFonts w:ascii="Arial" w:hAnsi="Arial" w:cs="Arial"/>
          <w:b/>
          <w:bCs/>
          <w:i/>
          <w:iCs/>
          <w:color w:val="000000"/>
        </w:rPr>
      </w:pPr>
    </w:p>
    <w:p w:rsidR="00A91603" w:rsidRPr="00A91603" w:rsidRDefault="00A91603" w:rsidP="00BC654F">
      <w:pPr>
        <w:autoSpaceDE w:val="0"/>
        <w:autoSpaceDN w:val="0"/>
        <w:adjustRightInd w:val="0"/>
        <w:rPr>
          <w:rFonts w:ascii="Arial" w:hAnsi="Arial" w:cs="Arial"/>
          <w:b/>
          <w:bCs/>
          <w:i/>
          <w:iCs/>
          <w:color w:val="000000"/>
        </w:rPr>
      </w:pPr>
    </w:p>
    <w:p w:rsidR="00A91603" w:rsidRPr="001A594B" w:rsidRDefault="00A91603" w:rsidP="00A91603">
      <w:pPr>
        <w:rPr>
          <w:rFonts w:ascii="Arial" w:hAnsi="Arial" w:cs="Arial"/>
          <w:b/>
        </w:rPr>
      </w:pPr>
      <w:r w:rsidRPr="001A594B">
        <w:rPr>
          <w:rFonts w:ascii="Arial" w:hAnsi="Arial" w:cs="Arial"/>
          <w:b/>
        </w:rPr>
        <w:t xml:space="preserve">Technology Proficiencies </w:t>
      </w:r>
    </w:p>
    <w:p w:rsidR="00A91603" w:rsidRPr="00A91603" w:rsidRDefault="00A91603" w:rsidP="00A91603">
      <w:pPr>
        <w:rPr>
          <w:rFonts w:ascii="Arial" w:hAnsi="Arial" w:cs="Arial"/>
        </w:rPr>
      </w:pPr>
      <w:r w:rsidRPr="00A91603">
        <w:rPr>
          <w:rFonts w:ascii="Arial" w:hAnsi="Arial" w:cs="Arial"/>
        </w:rPr>
        <w:t xml:space="preserve">All students participating in this course are expected to be proficient in several technology skills. Students are expected to be proficient in using the Internet and have reliable and consistent Internet access. Students are also expected to have an active email account and to check email regularly. This course requires students to use Blackboard, which is our online course management system located at </w:t>
      </w:r>
      <w:hyperlink r:id="rId20" w:history="1">
        <w:r w:rsidRPr="00A91603">
          <w:rPr>
            <w:rStyle w:val="Hyperlink"/>
            <w:rFonts w:ascii="Arial" w:hAnsi="Arial" w:cs="Arial"/>
            <w:bCs/>
          </w:rPr>
          <w:t>http://blackboard.gmu.edu</w:t>
        </w:r>
      </w:hyperlink>
      <w:r w:rsidRPr="00A91603">
        <w:rPr>
          <w:rFonts w:ascii="Arial" w:hAnsi="Arial" w:cs="Arial"/>
        </w:rPr>
        <w:t xml:space="preserve">. Students are expected to login to this system frequently and be proficient in using its features. Students are expected to be proficient in using the computer, which includes downloading and saving files, typing, and word processing skills. Students participating in this course are expected to use Microsoft Word for all written assignments. Furthermore, students are expected to use Microsoft PowerPoint and Adobe Acrobat Reader for class documents located on the Blackboard website. Although Microsoft PowerPoint is part of the Microsoft Office Suite, students who do not have PowerPoint can download a free viewer that will allow at </w:t>
      </w:r>
      <w:hyperlink r:id="rId21" w:history="1">
        <w:r w:rsidRPr="00A91603">
          <w:rPr>
            <w:rStyle w:val="Hyperlink"/>
            <w:rFonts w:ascii="Arial" w:hAnsi="Arial" w:cs="Arial"/>
            <w:bCs/>
          </w:rPr>
          <w:t>http://www.microsoft.com/downloads/details.aspx?FamilyId=D1649C22-B51F-4910-93FC-4CF2832D3342&amp;displaylang=en</w:t>
        </w:r>
      </w:hyperlink>
      <w:r w:rsidRPr="00A91603">
        <w:rPr>
          <w:rFonts w:ascii="Arial" w:hAnsi="Arial" w:cs="Arial"/>
        </w:rPr>
        <w:t xml:space="preserve"> Adobe Acrobat Reader is a free software program used to read PDF files and can be downloaded at </w:t>
      </w:r>
      <w:hyperlink r:id="rId22" w:history="1">
        <w:r w:rsidRPr="00A91603">
          <w:rPr>
            <w:rStyle w:val="Hyperlink"/>
            <w:rFonts w:ascii="Arial" w:hAnsi="Arial" w:cs="Arial"/>
            <w:bCs/>
          </w:rPr>
          <w:t>http://www.adobe.com/support/downloads/product.jsp?product=10&amp;platform=Windows</w:t>
        </w:r>
      </w:hyperlink>
      <w:r w:rsidRPr="00A91603">
        <w:rPr>
          <w:rFonts w:ascii="Arial" w:hAnsi="Arial" w:cs="Arial"/>
        </w:rPr>
        <w:t xml:space="preserve">  </w:t>
      </w:r>
    </w:p>
    <w:p w:rsidR="00A91603" w:rsidRPr="00A91603" w:rsidRDefault="00A91603" w:rsidP="00A91603">
      <w:pPr>
        <w:rPr>
          <w:rFonts w:ascii="Arial" w:hAnsi="Arial" w:cs="Arial"/>
        </w:rPr>
      </w:pPr>
      <w:r w:rsidRPr="00A91603">
        <w:rPr>
          <w:rFonts w:ascii="Arial" w:hAnsi="Arial" w:cs="Arial"/>
        </w:rPr>
        <w:t xml:space="preserve"> </w:t>
      </w:r>
    </w:p>
    <w:p w:rsidR="00A91603" w:rsidRPr="00A91603" w:rsidRDefault="00A91603" w:rsidP="00A91603">
      <w:pPr>
        <w:rPr>
          <w:rFonts w:ascii="Arial" w:hAnsi="Arial" w:cs="Arial"/>
        </w:rPr>
      </w:pPr>
      <w:r w:rsidRPr="00A91603">
        <w:rPr>
          <w:rFonts w:ascii="Arial" w:hAnsi="Arial" w:cs="Arial"/>
        </w:rPr>
        <w:t>Students using Microsoft Office 2007 are expected to save and submit assignments in the Microsoft Office 2003 format, as all universities have not yet made the transition to Office 2007.</w:t>
      </w:r>
    </w:p>
    <w:p w:rsidR="00A91603" w:rsidRDefault="00A91603" w:rsidP="00BC654F">
      <w:pPr>
        <w:autoSpaceDE w:val="0"/>
        <w:autoSpaceDN w:val="0"/>
        <w:adjustRightInd w:val="0"/>
        <w:rPr>
          <w:b/>
          <w:bCs/>
          <w:i/>
          <w:iCs/>
          <w:color w:val="000000"/>
        </w:rPr>
      </w:pPr>
    </w:p>
    <w:p w:rsidR="00F75BB3" w:rsidRDefault="00F75BB3" w:rsidP="00BC654F">
      <w:pPr>
        <w:autoSpaceDE w:val="0"/>
        <w:autoSpaceDN w:val="0"/>
        <w:adjustRightInd w:val="0"/>
        <w:rPr>
          <w:b/>
          <w:bCs/>
          <w:i/>
          <w:iCs/>
          <w:color w:val="000000"/>
        </w:rPr>
      </w:pPr>
    </w:p>
    <w:p w:rsidR="00F75BB3" w:rsidRDefault="00F75BB3" w:rsidP="00731CA8">
      <w:pPr>
        <w:pStyle w:val="Heading1"/>
        <w:rPr>
          <w:rFonts w:ascii="Arial" w:hAnsi="Arial" w:cs="Arial"/>
        </w:rPr>
      </w:pPr>
    </w:p>
    <w:p w:rsidR="00F75BB3" w:rsidRDefault="00F75BB3" w:rsidP="00731CA8">
      <w:pPr>
        <w:pStyle w:val="Heading1"/>
        <w:rPr>
          <w:rFonts w:ascii="Arial" w:hAnsi="Arial" w:cs="Arial"/>
        </w:rPr>
      </w:pPr>
    </w:p>
    <w:p w:rsidR="00F75BB3" w:rsidRPr="00F75BB3" w:rsidRDefault="00F75BB3" w:rsidP="00F75BB3"/>
    <w:p w:rsidR="00F75BB3" w:rsidRDefault="00F75BB3" w:rsidP="00731CA8">
      <w:pPr>
        <w:pStyle w:val="Heading1"/>
        <w:rPr>
          <w:rFonts w:ascii="Arial" w:hAnsi="Arial" w:cs="Arial"/>
        </w:rPr>
      </w:pPr>
    </w:p>
    <w:p w:rsidR="00731CA8" w:rsidRPr="00CC1816" w:rsidRDefault="00731CA8" w:rsidP="00731CA8">
      <w:pPr>
        <w:pStyle w:val="Heading1"/>
        <w:rPr>
          <w:rFonts w:ascii="Arial" w:hAnsi="Arial" w:cs="Arial"/>
        </w:rPr>
      </w:pPr>
      <w:r>
        <w:rPr>
          <w:rFonts w:ascii="Arial" w:hAnsi="Arial" w:cs="Arial"/>
        </w:rPr>
        <w:t>Writing Resources and Support</w:t>
      </w:r>
    </w:p>
    <w:p w:rsidR="00731CA8" w:rsidRPr="00E94794" w:rsidRDefault="00731CA8" w:rsidP="00731CA8">
      <w:pPr>
        <w:rPr>
          <w:rFonts w:ascii="Arial" w:hAnsi="Arial" w:cs="Arial"/>
        </w:rPr>
      </w:pPr>
      <w:r w:rsidRPr="00CC1816">
        <w:rPr>
          <w:rFonts w:ascii="Arial" w:hAnsi="Arial" w:cs="Arial"/>
          <w:b/>
          <w:bCs/>
          <w:noProof/>
          <w:sz w:val="20"/>
        </w:rPr>
        <w:pict>
          <v:line id="_x0000_s1042" style="position:absolute;z-index:251663872" from="0,1.3pt" to="459pt,1.3pt"/>
        </w:pict>
      </w:r>
    </w:p>
    <w:p w:rsidR="00731CA8" w:rsidRPr="00731CA8" w:rsidRDefault="00731CA8" w:rsidP="00731CA8">
      <w:pPr>
        <w:autoSpaceDE w:val="0"/>
        <w:autoSpaceDN w:val="0"/>
        <w:adjustRightInd w:val="0"/>
        <w:rPr>
          <w:rFonts w:ascii="Arial" w:hAnsi="Arial" w:cs="Arial"/>
          <w:color w:val="000000"/>
        </w:rPr>
      </w:pPr>
      <w:r w:rsidRPr="00731CA8">
        <w:rPr>
          <w:rFonts w:ascii="Arial" w:hAnsi="Arial" w:cs="Arial"/>
          <w:color w:val="000000"/>
        </w:rPr>
        <w:t xml:space="preserve">One type of writing support during this course is your use of relevant parts of the APA manual. As you’re completing writing assignments, you may find it helpful to review parts of the APA manual, such as: For example: </w:t>
      </w:r>
    </w:p>
    <w:p w:rsidR="00731CA8" w:rsidRPr="00731CA8" w:rsidRDefault="00731CA8" w:rsidP="00731CA8">
      <w:pPr>
        <w:autoSpaceDE w:val="0"/>
        <w:autoSpaceDN w:val="0"/>
        <w:adjustRightInd w:val="0"/>
        <w:rPr>
          <w:rFonts w:ascii="Arial" w:hAnsi="Arial" w:cs="Arial"/>
          <w:color w:val="000000"/>
        </w:rPr>
      </w:pPr>
    </w:p>
    <w:p w:rsidR="00731CA8" w:rsidRPr="00731CA8" w:rsidRDefault="00731CA8" w:rsidP="00731CA8">
      <w:pPr>
        <w:numPr>
          <w:ilvl w:val="0"/>
          <w:numId w:val="45"/>
        </w:numPr>
        <w:autoSpaceDE w:val="0"/>
        <w:autoSpaceDN w:val="0"/>
        <w:adjustRightInd w:val="0"/>
        <w:rPr>
          <w:rFonts w:ascii="Arial" w:hAnsi="Arial" w:cs="Arial"/>
          <w:color w:val="000000"/>
        </w:rPr>
      </w:pPr>
      <w:r w:rsidRPr="00731CA8">
        <w:rPr>
          <w:rFonts w:ascii="Arial" w:hAnsi="Arial" w:cs="Arial"/>
          <w:color w:val="000000"/>
        </w:rPr>
        <w:t xml:space="preserve">Chapter 2 on writing style (2.01 to 2.05) </w:t>
      </w:r>
    </w:p>
    <w:p w:rsidR="00731CA8" w:rsidRPr="00731CA8" w:rsidRDefault="00731CA8" w:rsidP="00731CA8">
      <w:pPr>
        <w:numPr>
          <w:ilvl w:val="0"/>
          <w:numId w:val="45"/>
        </w:numPr>
        <w:autoSpaceDE w:val="0"/>
        <w:autoSpaceDN w:val="0"/>
        <w:adjustRightInd w:val="0"/>
        <w:rPr>
          <w:rFonts w:ascii="Arial" w:hAnsi="Arial" w:cs="Arial"/>
          <w:color w:val="000000"/>
        </w:rPr>
      </w:pPr>
      <w:r w:rsidRPr="00731CA8">
        <w:rPr>
          <w:rFonts w:ascii="Arial" w:hAnsi="Arial" w:cs="Arial"/>
          <w:color w:val="000000"/>
        </w:rPr>
        <w:t xml:space="preserve">Chapter 2 on grammar (2.06 to 2.12) </w:t>
      </w:r>
    </w:p>
    <w:p w:rsidR="00731CA8" w:rsidRPr="00731CA8" w:rsidRDefault="00731CA8" w:rsidP="00731CA8">
      <w:pPr>
        <w:numPr>
          <w:ilvl w:val="0"/>
          <w:numId w:val="45"/>
        </w:numPr>
        <w:autoSpaceDE w:val="0"/>
        <w:autoSpaceDN w:val="0"/>
        <w:adjustRightInd w:val="0"/>
        <w:rPr>
          <w:rFonts w:ascii="Arial" w:hAnsi="Arial" w:cs="Arial"/>
          <w:color w:val="000000"/>
        </w:rPr>
      </w:pPr>
      <w:r w:rsidRPr="00731CA8">
        <w:rPr>
          <w:rFonts w:ascii="Arial" w:hAnsi="Arial" w:cs="Arial"/>
          <w:color w:val="000000"/>
        </w:rPr>
        <w:t xml:space="preserve">Chapter 2 on guidelines to reduce bias in language (focus on 2.16) </w:t>
      </w:r>
    </w:p>
    <w:p w:rsidR="00731CA8" w:rsidRPr="00731CA8" w:rsidRDefault="00731CA8" w:rsidP="00731CA8">
      <w:pPr>
        <w:numPr>
          <w:ilvl w:val="0"/>
          <w:numId w:val="45"/>
        </w:numPr>
        <w:autoSpaceDE w:val="0"/>
        <w:autoSpaceDN w:val="0"/>
        <w:adjustRightInd w:val="0"/>
        <w:rPr>
          <w:rFonts w:ascii="Arial" w:hAnsi="Arial" w:cs="Arial"/>
          <w:color w:val="000000"/>
        </w:rPr>
      </w:pPr>
      <w:r w:rsidRPr="00731CA8">
        <w:rPr>
          <w:rFonts w:ascii="Arial" w:hAnsi="Arial" w:cs="Arial"/>
          <w:color w:val="000000"/>
        </w:rPr>
        <w:t xml:space="preserve">Chapter 3 on punctuation, spelling, capitalization, italics, or abbreviations (3.01 to 3.29) Chapter 3 on quotations (3.34 to 3.41) Paraphrase, please (refer to other information on plagiarism in the APA manual as well as other resources and notes in this syllabus) </w:t>
      </w:r>
    </w:p>
    <w:p w:rsidR="00731CA8" w:rsidRPr="00731CA8" w:rsidRDefault="00731CA8" w:rsidP="00731CA8">
      <w:pPr>
        <w:numPr>
          <w:ilvl w:val="0"/>
          <w:numId w:val="45"/>
        </w:numPr>
        <w:autoSpaceDE w:val="0"/>
        <w:autoSpaceDN w:val="0"/>
        <w:adjustRightInd w:val="0"/>
        <w:rPr>
          <w:rFonts w:ascii="Arial" w:hAnsi="Arial" w:cs="Arial"/>
          <w:color w:val="000000"/>
        </w:rPr>
      </w:pPr>
      <w:r w:rsidRPr="00731CA8">
        <w:rPr>
          <w:rFonts w:ascii="Arial" w:hAnsi="Arial" w:cs="Arial"/>
          <w:color w:val="000000"/>
        </w:rPr>
        <w:t xml:space="preserve">Chapter 3 on reference citations in text (3.94 to 3.103) </w:t>
      </w:r>
    </w:p>
    <w:p w:rsidR="00731CA8" w:rsidRPr="00731CA8" w:rsidRDefault="00731CA8" w:rsidP="00731CA8">
      <w:pPr>
        <w:numPr>
          <w:ilvl w:val="0"/>
          <w:numId w:val="45"/>
        </w:numPr>
        <w:autoSpaceDE w:val="0"/>
        <w:autoSpaceDN w:val="0"/>
        <w:adjustRightInd w:val="0"/>
        <w:rPr>
          <w:rFonts w:ascii="Arial" w:hAnsi="Arial" w:cs="Arial"/>
          <w:color w:val="000000"/>
        </w:rPr>
      </w:pPr>
      <w:r w:rsidRPr="00731CA8">
        <w:rPr>
          <w:rFonts w:ascii="Arial" w:hAnsi="Arial" w:cs="Arial"/>
          <w:color w:val="000000"/>
        </w:rPr>
        <w:t xml:space="preserve">Chapter 4 on Reference list (4.01 to 4.16) </w:t>
      </w:r>
    </w:p>
    <w:p w:rsidR="00731CA8" w:rsidRPr="00731CA8" w:rsidRDefault="00731CA8" w:rsidP="00731CA8">
      <w:pPr>
        <w:autoSpaceDE w:val="0"/>
        <w:autoSpaceDN w:val="0"/>
        <w:adjustRightInd w:val="0"/>
        <w:rPr>
          <w:rFonts w:ascii="Arial" w:hAnsi="Arial" w:cs="Arial"/>
          <w:color w:val="000000"/>
        </w:rPr>
      </w:pPr>
    </w:p>
    <w:p w:rsidR="00731CA8" w:rsidRPr="00731CA8" w:rsidRDefault="00731CA8" w:rsidP="00731CA8">
      <w:pPr>
        <w:autoSpaceDE w:val="0"/>
        <w:autoSpaceDN w:val="0"/>
        <w:adjustRightInd w:val="0"/>
        <w:rPr>
          <w:rFonts w:ascii="Arial" w:hAnsi="Arial" w:cs="Arial"/>
          <w:color w:val="000000"/>
          <w:u w:val="single"/>
        </w:rPr>
      </w:pPr>
      <w:r w:rsidRPr="00731CA8">
        <w:rPr>
          <w:rFonts w:ascii="Arial" w:hAnsi="Arial" w:cs="Arial"/>
          <w:color w:val="000000"/>
        </w:rPr>
        <w:t xml:space="preserve">APA Formatting Guidelines are also available at </w:t>
      </w:r>
      <w:hyperlink r:id="rId23" w:history="1">
        <w:r w:rsidRPr="00731CA8">
          <w:rPr>
            <w:rStyle w:val="Hyperlink"/>
            <w:rFonts w:ascii="Arial" w:hAnsi="Arial" w:cs="Arial"/>
          </w:rPr>
          <w:t>http://www.psywww.com/resource/apacrib.htm</w:t>
        </w:r>
      </w:hyperlink>
    </w:p>
    <w:p w:rsidR="002F600C" w:rsidRPr="00B579EF" w:rsidRDefault="00731CA8" w:rsidP="00B579EF">
      <w:pPr>
        <w:autoSpaceDE w:val="0"/>
        <w:autoSpaceDN w:val="0"/>
        <w:adjustRightInd w:val="0"/>
        <w:rPr>
          <w:rFonts w:ascii="Arial" w:hAnsi="Arial" w:cs="Arial"/>
          <w:color w:val="000000"/>
        </w:rPr>
      </w:pPr>
      <w:r w:rsidRPr="00731CA8">
        <w:rPr>
          <w:rFonts w:ascii="Arial" w:hAnsi="Arial" w:cs="Arial"/>
          <w:color w:val="000000"/>
        </w:rPr>
        <w:t xml:space="preserve">This website is offered as a companion to the APA style manual. </w:t>
      </w:r>
      <w:r w:rsidRPr="00731CA8">
        <w:rPr>
          <w:rFonts w:ascii="Arial" w:hAnsi="Arial" w:cs="Arial"/>
          <w:i/>
          <w:iCs/>
          <w:color w:val="000000"/>
        </w:rPr>
        <w:t>However, it should not be considered a substitute for directly consulting the APA manual, 5</w:t>
      </w:r>
      <w:r w:rsidRPr="00731CA8">
        <w:rPr>
          <w:rFonts w:ascii="Arial" w:hAnsi="Arial" w:cs="Arial"/>
          <w:i/>
          <w:iCs/>
          <w:color w:val="000000"/>
          <w:position w:val="10"/>
          <w:vertAlign w:val="superscript"/>
        </w:rPr>
        <w:t xml:space="preserve">th </w:t>
      </w:r>
      <w:r w:rsidRPr="00731CA8">
        <w:rPr>
          <w:rFonts w:ascii="Arial" w:hAnsi="Arial" w:cs="Arial"/>
          <w:i/>
          <w:iCs/>
          <w:color w:val="000000"/>
        </w:rPr>
        <w:t xml:space="preserve">edition for standard of procedures for applying APA style. </w:t>
      </w:r>
      <w:r w:rsidRPr="00731CA8">
        <w:rPr>
          <w:rFonts w:ascii="Arial" w:hAnsi="Arial" w:cs="Arial"/>
          <w:color w:val="000000"/>
        </w:rPr>
        <w:t xml:space="preserve">Additional APA help URLs are available on the GSE library URL and may be available on the course Blackboard site. Caution with using web sites or resources other than the APA manual because some may have erroneous information on them. </w:t>
      </w:r>
    </w:p>
    <w:sectPr w:rsidR="002F600C" w:rsidRPr="00B579EF">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1C" w:rsidRDefault="00B8461C">
      <w:r>
        <w:separator/>
      </w:r>
    </w:p>
  </w:endnote>
  <w:endnote w:type="continuationSeparator" w:id="1">
    <w:p w:rsidR="00B8461C" w:rsidRDefault="00B846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E5" w:rsidRDefault="000E5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58E5" w:rsidRDefault="000E5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E5" w:rsidRDefault="000E58E5">
    <w:pPr>
      <w:pStyle w:val="Footer"/>
    </w:pPr>
  </w:p>
  <w:p w:rsidR="000E58E5" w:rsidRDefault="000E58E5">
    <w:pPr>
      <w:pStyle w:val="Footer"/>
      <w:framePr w:wrap="around" w:vAnchor="text" w:hAnchor="page" w:x="10261" w:y="97"/>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94959">
      <w:rPr>
        <w:rStyle w:val="PageNumber"/>
        <w:noProof/>
      </w:rPr>
      <w:t>8</w:t>
    </w:r>
    <w:r>
      <w:rPr>
        <w:rStyle w:val="PageNumber"/>
      </w:rPr>
      <w:fldChar w:fldCharType="end"/>
    </w:r>
  </w:p>
  <w:p w:rsidR="000E58E5" w:rsidRDefault="000E58E5">
    <w:pPr>
      <w:pStyle w:val="Footer"/>
    </w:pPr>
    <w:r>
      <w:rPr>
        <w:noProof/>
        <w:sz w:val="20"/>
      </w:rPr>
      <w:pict>
        <v:line id="_x0000_s2049" style="position:absolute;z-index:251657728" from="0,-4.2pt" to="6in,-4.2pt"/>
      </w:pict>
    </w:r>
    <w:r>
      <w:t>EDSE 411/511</w:t>
    </w:r>
    <w:r>
      <w:tab/>
      <w:t>Spring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1C" w:rsidRDefault="00B8461C">
      <w:r>
        <w:separator/>
      </w:r>
    </w:p>
  </w:footnote>
  <w:footnote w:type="continuationSeparator" w:id="1">
    <w:p w:rsidR="00B8461C" w:rsidRDefault="00B84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87"/>
    <w:multiLevelType w:val="hybridMultilevel"/>
    <w:tmpl w:val="B0C0437E"/>
    <w:lvl w:ilvl="0" w:tplc="04090003">
      <w:start w:val="1"/>
      <w:numFmt w:val="bullet"/>
      <w:lvlText w:val="o"/>
      <w:lvlJc w:val="left"/>
      <w:pPr>
        <w:tabs>
          <w:tab w:val="num" w:pos="3960"/>
        </w:tabs>
        <w:ind w:left="396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03061DA5"/>
    <w:multiLevelType w:val="hybridMultilevel"/>
    <w:tmpl w:val="F78A2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5D698B"/>
    <w:multiLevelType w:val="hybridMultilevel"/>
    <w:tmpl w:val="A39C1664"/>
    <w:lvl w:ilvl="0" w:tplc="04090003">
      <w:start w:val="1"/>
      <w:numFmt w:val="bullet"/>
      <w:lvlText w:val="o"/>
      <w:lvlJc w:val="left"/>
      <w:pPr>
        <w:tabs>
          <w:tab w:val="num" w:pos="4320"/>
        </w:tabs>
        <w:ind w:left="4320" w:hanging="360"/>
      </w:pPr>
      <w:rPr>
        <w:rFonts w:ascii="Courier New" w:hAnsi="Courier New"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
    <w:nsid w:val="0B0566D0"/>
    <w:multiLevelType w:val="hybridMultilevel"/>
    <w:tmpl w:val="B48A9F1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22713A6"/>
    <w:multiLevelType w:val="hybridMultilevel"/>
    <w:tmpl w:val="DE1C7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02FC9"/>
    <w:multiLevelType w:val="hybridMultilevel"/>
    <w:tmpl w:val="E920F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B5C4C"/>
    <w:multiLevelType w:val="hybridMultilevel"/>
    <w:tmpl w:val="2B60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2A60A4"/>
    <w:multiLevelType w:val="hybridMultilevel"/>
    <w:tmpl w:val="759ED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440D4"/>
    <w:multiLevelType w:val="hybridMultilevel"/>
    <w:tmpl w:val="A39C1664"/>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nsid w:val="21770814"/>
    <w:multiLevelType w:val="hybridMultilevel"/>
    <w:tmpl w:val="17D4808E"/>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nsid w:val="230E0CAE"/>
    <w:multiLevelType w:val="hybridMultilevel"/>
    <w:tmpl w:val="2E722A6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23B46BD5"/>
    <w:multiLevelType w:val="hybridMultilevel"/>
    <w:tmpl w:val="17D4808E"/>
    <w:lvl w:ilvl="0" w:tplc="04090003">
      <w:start w:val="1"/>
      <w:numFmt w:val="bullet"/>
      <w:lvlText w:val="o"/>
      <w:lvlJc w:val="left"/>
      <w:pPr>
        <w:tabs>
          <w:tab w:val="num" w:pos="3960"/>
        </w:tabs>
        <w:ind w:left="3960" w:hanging="360"/>
      </w:pPr>
      <w:rPr>
        <w:rFonts w:ascii="Courier New" w:hAnsi="Courier New"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
    <w:nsid w:val="271D4E45"/>
    <w:multiLevelType w:val="hybridMultilevel"/>
    <w:tmpl w:val="F8FEB716"/>
    <w:lvl w:ilvl="0" w:tplc="0AD26E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2659B6"/>
    <w:multiLevelType w:val="hybridMultilevel"/>
    <w:tmpl w:val="A75AB0A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E8E2814"/>
    <w:multiLevelType w:val="hybridMultilevel"/>
    <w:tmpl w:val="756AD58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335D45E7"/>
    <w:multiLevelType w:val="hybridMultilevel"/>
    <w:tmpl w:val="F288DD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2C4A77"/>
    <w:multiLevelType w:val="hybridMultilevel"/>
    <w:tmpl w:val="E690C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5646B3"/>
    <w:multiLevelType w:val="hybridMultilevel"/>
    <w:tmpl w:val="A39C1664"/>
    <w:lvl w:ilvl="0" w:tplc="04090003">
      <w:start w:val="1"/>
      <w:numFmt w:val="bullet"/>
      <w:lvlText w:val="o"/>
      <w:lvlJc w:val="left"/>
      <w:pPr>
        <w:tabs>
          <w:tab w:val="num" w:pos="4320"/>
        </w:tabs>
        <w:ind w:left="4320" w:hanging="360"/>
      </w:pPr>
      <w:rPr>
        <w:rFonts w:ascii="Courier New" w:hAnsi="Courier New"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nsid w:val="3A1A470C"/>
    <w:multiLevelType w:val="hybridMultilevel"/>
    <w:tmpl w:val="C3A66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4B150D"/>
    <w:multiLevelType w:val="hybridMultilevel"/>
    <w:tmpl w:val="9454F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6966A8"/>
    <w:multiLevelType w:val="hybridMultilevel"/>
    <w:tmpl w:val="B0C0437E"/>
    <w:lvl w:ilvl="0" w:tplc="04090003">
      <w:start w:val="1"/>
      <w:numFmt w:val="bullet"/>
      <w:lvlText w:val="o"/>
      <w:lvlJc w:val="left"/>
      <w:pPr>
        <w:tabs>
          <w:tab w:val="num" w:pos="3960"/>
        </w:tabs>
        <w:ind w:left="396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nsid w:val="41563781"/>
    <w:multiLevelType w:val="hybridMultilevel"/>
    <w:tmpl w:val="FABCA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119B8"/>
    <w:multiLevelType w:val="hybridMultilevel"/>
    <w:tmpl w:val="B48A9F1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4B926F45"/>
    <w:multiLevelType w:val="hybridMultilevel"/>
    <w:tmpl w:val="E8E2D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5D21FB"/>
    <w:multiLevelType w:val="hybridMultilevel"/>
    <w:tmpl w:val="A39C1664"/>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5">
    <w:nsid w:val="4DA16686"/>
    <w:multiLevelType w:val="hybridMultilevel"/>
    <w:tmpl w:val="E45E6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6">
    <w:nsid w:val="50E651F4"/>
    <w:multiLevelType w:val="hybridMultilevel"/>
    <w:tmpl w:val="6E367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A45043"/>
    <w:multiLevelType w:val="hybridMultilevel"/>
    <w:tmpl w:val="E4FC3D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451D2A"/>
    <w:multiLevelType w:val="hybridMultilevel"/>
    <w:tmpl w:val="B48A9F12"/>
    <w:lvl w:ilvl="0" w:tplc="04090003">
      <w:start w:val="1"/>
      <w:numFmt w:val="bullet"/>
      <w:lvlText w:val="o"/>
      <w:lvlJc w:val="left"/>
      <w:pPr>
        <w:tabs>
          <w:tab w:val="num" w:pos="3960"/>
        </w:tabs>
        <w:ind w:left="396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9">
    <w:nsid w:val="5D2E7953"/>
    <w:multiLevelType w:val="hybridMultilevel"/>
    <w:tmpl w:val="9350027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5DBA63FA"/>
    <w:multiLevelType w:val="hybridMultilevel"/>
    <w:tmpl w:val="6E42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0E5444"/>
    <w:multiLevelType w:val="hybridMultilevel"/>
    <w:tmpl w:val="2192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4F33F8"/>
    <w:multiLevelType w:val="hybridMultilevel"/>
    <w:tmpl w:val="E0FCB0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F35852"/>
    <w:multiLevelType w:val="hybridMultilevel"/>
    <w:tmpl w:val="2192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3E4243"/>
    <w:multiLevelType w:val="hybridMultilevel"/>
    <w:tmpl w:val="B0C0437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5">
    <w:nsid w:val="66E76D3E"/>
    <w:multiLevelType w:val="hybridMultilevel"/>
    <w:tmpl w:val="5A2CA3F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nsid w:val="6CBC260D"/>
    <w:multiLevelType w:val="hybridMultilevel"/>
    <w:tmpl w:val="E45E6C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FC546C"/>
    <w:multiLevelType w:val="hybridMultilevel"/>
    <w:tmpl w:val="0712B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C7276B"/>
    <w:multiLevelType w:val="hybridMultilevel"/>
    <w:tmpl w:val="5A2CA3F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9">
    <w:nsid w:val="748E34B1"/>
    <w:multiLevelType w:val="hybridMultilevel"/>
    <w:tmpl w:val="43B4DA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0">
    <w:nsid w:val="76416496"/>
    <w:multiLevelType w:val="hybridMultilevel"/>
    <w:tmpl w:val="2D50BE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E576C5"/>
    <w:multiLevelType w:val="hybridMultilevel"/>
    <w:tmpl w:val="8F9CC91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2">
    <w:nsid w:val="76EC19BF"/>
    <w:multiLevelType w:val="hybridMultilevel"/>
    <w:tmpl w:val="B48A9F12"/>
    <w:lvl w:ilvl="0" w:tplc="04090003">
      <w:start w:val="1"/>
      <w:numFmt w:val="bullet"/>
      <w:lvlText w:val="o"/>
      <w:lvlJc w:val="left"/>
      <w:pPr>
        <w:tabs>
          <w:tab w:val="num" w:pos="3960"/>
        </w:tabs>
        <w:ind w:left="396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3">
    <w:nsid w:val="773B73DF"/>
    <w:multiLevelType w:val="hybridMultilevel"/>
    <w:tmpl w:val="2BD2870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4">
    <w:nsid w:val="79267EA3"/>
    <w:multiLevelType w:val="hybridMultilevel"/>
    <w:tmpl w:val="304C50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94F25B7"/>
    <w:multiLevelType w:val="hybridMultilevel"/>
    <w:tmpl w:val="8F9CC910"/>
    <w:lvl w:ilvl="0" w:tplc="04090003">
      <w:start w:val="1"/>
      <w:numFmt w:val="bullet"/>
      <w:lvlText w:val="o"/>
      <w:lvlJc w:val="left"/>
      <w:pPr>
        <w:tabs>
          <w:tab w:val="num" w:pos="3960"/>
        </w:tabs>
        <w:ind w:left="396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33"/>
  </w:num>
  <w:num w:numId="2">
    <w:abstractNumId w:val="26"/>
  </w:num>
  <w:num w:numId="3">
    <w:abstractNumId w:val="5"/>
  </w:num>
  <w:num w:numId="4">
    <w:abstractNumId w:val="15"/>
  </w:num>
  <w:num w:numId="5">
    <w:abstractNumId w:val="27"/>
  </w:num>
  <w:num w:numId="6">
    <w:abstractNumId w:val="44"/>
  </w:num>
  <w:num w:numId="7">
    <w:abstractNumId w:val="35"/>
  </w:num>
  <w:num w:numId="8">
    <w:abstractNumId w:val="38"/>
  </w:num>
  <w:num w:numId="9">
    <w:abstractNumId w:val="31"/>
  </w:num>
  <w:num w:numId="10">
    <w:abstractNumId w:val="37"/>
  </w:num>
  <w:num w:numId="11">
    <w:abstractNumId w:val="18"/>
  </w:num>
  <w:num w:numId="12">
    <w:abstractNumId w:val="7"/>
  </w:num>
  <w:num w:numId="13">
    <w:abstractNumId w:val="21"/>
  </w:num>
  <w:num w:numId="14">
    <w:abstractNumId w:val="41"/>
  </w:num>
  <w:num w:numId="15">
    <w:abstractNumId w:val="39"/>
  </w:num>
  <w:num w:numId="16">
    <w:abstractNumId w:val="32"/>
  </w:num>
  <w:num w:numId="17">
    <w:abstractNumId w:val="16"/>
  </w:num>
  <w:num w:numId="18">
    <w:abstractNumId w:val="13"/>
  </w:num>
  <w:num w:numId="19">
    <w:abstractNumId w:val="10"/>
  </w:num>
  <w:num w:numId="20">
    <w:abstractNumId w:val="43"/>
  </w:num>
  <w:num w:numId="21">
    <w:abstractNumId w:val="22"/>
  </w:num>
  <w:num w:numId="22">
    <w:abstractNumId w:val="1"/>
  </w:num>
  <w:num w:numId="23">
    <w:abstractNumId w:val="29"/>
  </w:num>
  <w:num w:numId="24">
    <w:abstractNumId w:val="4"/>
  </w:num>
  <w:num w:numId="25">
    <w:abstractNumId w:val="36"/>
  </w:num>
  <w:num w:numId="26">
    <w:abstractNumId w:val="25"/>
  </w:num>
  <w:num w:numId="27">
    <w:abstractNumId w:val="23"/>
  </w:num>
  <w:num w:numId="28">
    <w:abstractNumId w:val="14"/>
  </w:num>
  <w:num w:numId="29">
    <w:abstractNumId w:val="34"/>
  </w:num>
  <w:num w:numId="30">
    <w:abstractNumId w:val="24"/>
  </w:num>
  <w:num w:numId="31">
    <w:abstractNumId w:val="11"/>
  </w:num>
  <w:num w:numId="32">
    <w:abstractNumId w:val="9"/>
  </w:num>
  <w:num w:numId="33">
    <w:abstractNumId w:val="8"/>
  </w:num>
  <w:num w:numId="34">
    <w:abstractNumId w:val="17"/>
  </w:num>
  <w:num w:numId="35">
    <w:abstractNumId w:val="2"/>
  </w:num>
  <w:num w:numId="36">
    <w:abstractNumId w:val="20"/>
  </w:num>
  <w:num w:numId="37">
    <w:abstractNumId w:val="0"/>
  </w:num>
  <w:num w:numId="38">
    <w:abstractNumId w:val="28"/>
  </w:num>
  <w:num w:numId="39">
    <w:abstractNumId w:val="45"/>
  </w:num>
  <w:num w:numId="40">
    <w:abstractNumId w:val="3"/>
  </w:num>
  <w:num w:numId="41">
    <w:abstractNumId w:val="42"/>
  </w:num>
  <w:num w:numId="42">
    <w:abstractNumId w:val="19"/>
  </w:num>
  <w:num w:numId="43">
    <w:abstractNumId w:val="12"/>
  </w:num>
  <w:num w:numId="44">
    <w:abstractNumId w:val="40"/>
  </w:num>
  <w:num w:numId="45">
    <w:abstractNumId w:val="30"/>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95DBB"/>
    <w:rsid w:val="000008CC"/>
    <w:rsid w:val="00011A40"/>
    <w:rsid w:val="000436FA"/>
    <w:rsid w:val="00092253"/>
    <w:rsid w:val="000E58E5"/>
    <w:rsid w:val="000F396C"/>
    <w:rsid w:val="000F5E30"/>
    <w:rsid w:val="000F6FB8"/>
    <w:rsid w:val="001407C0"/>
    <w:rsid w:val="00155212"/>
    <w:rsid w:val="0015534D"/>
    <w:rsid w:val="001A35B1"/>
    <w:rsid w:val="001A4AE8"/>
    <w:rsid w:val="001A594B"/>
    <w:rsid w:val="001C2AB7"/>
    <w:rsid w:val="001C3A56"/>
    <w:rsid w:val="001D4145"/>
    <w:rsid w:val="00205DF6"/>
    <w:rsid w:val="00214952"/>
    <w:rsid w:val="00231D2E"/>
    <w:rsid w:val="0027161A"/>
    <w:rsid w:val="00294959"/>
    <w:rsid w:val="002D7510"/>
    <w:rsid w:val="002F600C"/>
    <w:rsid w:val="00303F55"/>
    <w:rsid w:val="00323D6A"/>
    <w:rsid w:val="003400BB"/>
    <w:rsid w:val="003419DB"/>
    <w:rsid w:val="00437C80"/>
    <w:rsid w:val="004526D4"/>
    <w:rsid w:val="00456AAC"/>
    <w:rsid w:val="00463896"/>
    <w:rsid w:val="004641BD"/>
    <w:rsid w:val="00486C6B"/>
    <w:rsid w:val="004915CF"/>
    <w:rsid w:val="00495DBB"/>
    <w:rsid w:val="004F3193"/>
    <w:rsid w:val="004F5C40"/>
    <w:rsid w:val="00524B02"/>
    <w:rsid w:val="00534EAF"/>
    <w:rsid w:val="005704CB"/>
    <w:rsid w:val="005B25F3"/>
    <w:rsid w:val="005C394B"/>
    <w:rsid w:val="006151F0"/>
    <w:rsid w:val="00643216"/>
    <w:rsid w:val="006A1035"/>
    <w:rsid w:val="006C730E"/>
    <w:rsid w:val="00731CA8"/>
    <w:rsid w:val="00737276"/>
    <w:rsid w:val="00743ABA"/>
    <w:rsid w:val="007537DE"/>
    <w:rsid w:val="00761E7F"/>
    <w:rsid w:val="0076624B"/>
    <w:rsid w:val="00805691"/>
    <w:rsid w:val="00832276"/>
    <w:rsid w:val="008807AF"/>
    <w:rsid w:val="00880AF9"/>
    <w:rsid w:val="008B7BCC"/>
    <w:rsid w:val="008C4C37"/>
    <w:rsid w:val="00915650"/>
    <w:rsid w:val="009C4851"/>
    <w:rsid w:val="009C6B8F"/>
    <w:rsid w:val="009E35BC"/>
    <w:rsid w:val="009E547B"/>
    <w:rsid w:val="00A24790"/>
    <w:rsid w:val="00A260DE"/>
    <w:rsid w:val="00A32309"/>
    <w:rsid w:val="00A50993"/>
    <w:rsid w:val="00A71AC9"/>
    <w:rsid w:val="00A72A0F"/>
    <w:rsid w:val="00A91603"/>
    <w:rsid w:val="00AB74B9"/>
    <w:rsid w:val="00AC3A56"/>
    <w:rsid w:val="00AD4350"/>
    <w:rsid w:val="00AE2E2A"/>
    <w:rsid w:val="00AF1084"/>
    <w:rsid w:val="00B0252F"/>
    <w:rsid w:val="00B15D40"/>
    <w:rsid w:val="00B272D4"/>
    <w:rsid w:val="00B37AE9"/>
    <w:rsid w:val="00B579EF"/>
    <w:rsid w:val="00B8461C"/>
    <w:rsid w:val="00B96F7E"/>
    <w:rsid w:val="00B96FA2"/>
    <w:rsid w:val="00BB4D0C"/>
    <w:rsid w:val="00BC654F"/>
    <w:rsid w:val="00BF4D71"/>
    <w:rsid w:val="00C3262A"/>
    <w:rsid w:val="00C57742"/>
    <w:rsid w:val="00C83842"/>
    <w:rsid w:val="00C96989"/>
    <w:rsid w:val="00CA71D6"/>
    <w:rsid w:val="00CC1816"/>
    <w:rsid w:val="00CD3671"/>
    <w:rsid w:val="00CF4013"/>
    <w:rsid w:val="00D052B4"/>
    <w:rsid w:val="00D75D38"/>
    <w:rsid w:val="00D91D23"/>
    <w:rsid w:val="00DD477A"/>
    <w:rsid w:val="00DF5524"/>
    <w:rsid w:val="00E552FE"/>
    <w:rsid w:val="00E565D5"/>
    <w:rsid w:val="00E56EE8"/>
    <w:rsid w:val="00E65CF9"/>
    <w:rsid w:val="00E94794"/>
    <w:rsid w:val="00ED54DB"/>
    <w:rsid w:val="00F13215"/>
    <w:rsid w:val="00F13492"/>
    <w:rsid w:val="00F5472B"/>
    <w:rsid w:val="00F60937"/>
    <w:rsid w:val="00F75BB3"/>
    <w:rsid w:val="00F86A74"/>
    <w:rsid w:val="00F86FD2"/>
    <w:rsid w:val="00F930F6"/>
    <w:rsid w:val="00FB1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CA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880" w:hanging="2880"/>
      <w:outlineLvl w:val="1"/>
    </w:pPr>
    <w:rPr>
      <w:b/>
      <w:bCs/>
    </w:rPr>
  </w:style>
  <w:style w:type="paragraph" w:styleId="Heading3">
    <w:name w:val="heading 3"/>
    <w:basedOn w:val="Normal"/>
    <w:next w:val="Normal"/>
    <w:qFormat/>
    <w:pPr>
      <w:keepNext/>
      <w:outlineLvl w:val="2"/>
    </w:pPr>
    <w:rPr>
      <w:sz w:val="28"/>
      <w:u w:val="single"/>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ind w:left="2880"/>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Subtitle">
    <w:name w:val="Subtitle"/>
    <w:basedOn w:val="Normal"/>
    <w:qFormat/>
    <w:pPr>
      <w:jc w:val="center"/>
    </w:pPr>
    <w:rPr>
      <w:sz w:val="32"/>
    </w:rPr>
  </w:style>
  <w:style w:type="paragraph" w:styleId="BodyTextIndent">
    <w:name w:val="Body Text Indent"/>
    <w:basedOn w:val="Normal"/>
    <w:pPr>
      <w:ind w:left="2160"/>
    </w:pPr>
  </w:style>
  <w:style w:type="paragraph" w:styleId="BodyTextIndent2">
    <w:name w:val="Body Text Indent 2"/>
    <w:basedOn w:val="Normal"/>
    <w:pPr>
      <w:ind w:left="2880"/>
    </w:p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BF4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1CA8"/>
    <w:rPr>
      <w:color w:val="0000FF"/>
      <w:u w:val="single"/>
    </w:rPr>
  </w:style>
  <w:style w:type="paragraph" w:styleId="NormalWeb">
    <w:name w:val="Normal (Web)"/>
    <w:basedOn w:val="Normal"/>
    <w:rsid w:val="005704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ason.gmu.edu/~montecin/plagiarism.htm" TargetMode="External"/><Relationship Id="rId13" Type="http://schemas.openxmlformats.org/officeDocument/2006/relationships/hyperlink" Target="http://www.provost.vcu.edu/pdfs/Honor_system_policy.pdf" TargetMode="External"/><Relationship Id="rId18" Type="http://schemas.openxmlformats.org/officeDocument/2006/relationships/hyperlink" Target="http://www.radford.edu/~dr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crosoft.com/downloads/details.aspx?FamilyId=D1649C22-B51F-4910-93FC-4CF2832D3342&amp;displaylang=en" TargetMode="External"/><Relationship Id="rId7" Type="http://schemas.openxmlformats.org/officeDocument/2006/relationships/image" Target="media/image1.png"/><Relationship Id="rId12" Type="http://schemas.openxmlformats.org/officeDocument/2006/relationships/hyperlink" Target="http://www.radford.edu/~dos-web/handbook02-03/Honor_Code.pdf" TargetMode="External"/><Relationship Id="rId17" Type="http://schemas.openxmlformats.org/officeDocument/2006/relationships/hyperlink" Target="http://studentaffairs.odu.edu/disabilityservic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su.edu/disabilityservices/index.html" TargetMode="External"/><Relationship Id="rId20" Type="http://schemas.openxmlformats.org/officeDocument/2006/relationships/hyperlink" Target="http://blackboard.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gs.odu.edu/hc/pages/Honor_Code.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mu.edu/ods/" TargetMode="External"/><Relationship Id="rId23" Type="http://schemas.openxmlformats.org/officeDocument/2006/relationships/hyperlink" Target="http://www.psywww.com/resource/apacrib.htm" TargetMode="External"/><Relationship Id="rId10" Type="http://schemas.openxmlformats.org/officeDocument/2006/relationships/hyperlink" Target="http://www.nsu.edu/student_judicial/policy.html" TargetMode="External"/><Relationship Id="rId19" Type="http://schemas.openxmlformats.org/officeDocument/2006/relationships/hyperlink" Target="http://www.students.vcu.edu/dss/index.html" TargetMode="External"/><Relationship Id="rId4" Type="http://schemas.openxmlformats.org/officeDocument/2006/relationships/webSettings" Target="webSettings.xml"/><Relationship Id="rId9" Type="http://schemas.openxmlformats.org/officeDocument/2006/relationships/hyperlink" Target="http://www.jmu.edu/honor/code.shtml#TheHonorCode" TargetMode="External"/><Relationship Id="rId14" Type="http://schemas.openxmlformats.org/officeDocument/2006/relationships/hyperlink" Target="http://www.gmu.edu/student/drc/" TargetMode="External"/><Relationship Id="rId22" Type="http://schemas.openxmlformats.org/officeDocument/2006/relationships/hyperlink" Target="http://www.adobe.com/support/downloads/product.jsp?product=10&amp;platform=Windo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George Mason University </vt:lpstr>
    </vt:vector>
  </TitlesOfParts>
  <Company>GMU</Company>
  <LinksUpToDate>false</LinksUpToDate>
  <CharactersWithSpaces>14472</CharactersWithSpaces>
  <SharedDoc>false</SharedDoc>
  <HLinks>
    <vt:vector size="96" baseType="variant">
      <vt:variant>
        <vt:i4>3342389</vt:i4>
      </vt:variant>
      <vt:variant>
        <vt:i4>45</vt:i4>
      </vt:variant>
      <vt:variant>
        <vt:i4>0</vt:i4>
      </vt:variant>
      <vt:variant>
        <vt:i4>5</vt:i4>
      </vt:variant>
      <vt:variant>
        <vt:lpwstr>http://www.psywww.com/resource/apacrib.htm</vt:lpwstr>
      </vt:variant>
      <vt:variant>
        <vt:lpwstr/>
      </vt:variant>
      <vt:variant>
        <vt:i4>2687080</vt:i4>
      </vt:variant>
      <vt:variant>
        <vt:i4>42</vt:i4>
      </vt:variant>
      <vt:variant>
        <vt:i4>0</vt:i4>
      </vt:variant>
      <vt:variant>
        <vt:i4>5</vt:i4>
      </vt:variant>
      <vt:variant>
        <vt:lpwstr>http://www.adobe.com/support/downloads/product.jsp?product=10&amp;platform=Windows</vt:lpwstr>
      </vt:variant>
      <vt:variant>
        <vt:lpwstr/>
      </vt:variant>
      <vt:variant>
        <vt:i4>786524</vt:i4>
      </vt:variant>
      <vt:variant>
        <vt:i4>39</vt:i4>
      </vt:variant>
      <vt:variant>
        <vt:i4>0</vt:i4>
      </vt:variant>
      <vt:variant>
        <vt:i4>5</vt:i4>
      </vt:variant>
      <vt:variant>
        <vt:lpwstr>http://www.microsoft.com/downloads/details.aspx?FamilyId=D1649C22-B51F-4910-93FC-4CF2832D3342&amp;displaylang=en</vt:lpwstr>
      </vt:variant>
      <vt:variant>
        <vt:lpwstr/>
      </vt:variant>
      <vt:variant>
        <vt:i4>7864419</vt:i4>
      </vt:variant>
      <vt:variant>
        <vt:i4>36</vt:i4>
      </vt:variant>
      <vt:variant>
        <vt:i4>0</vt:i4>
      </vt:variant>
      <vt:variant>
        <vt:i4>5</vt:i4>
      </vt:variant>
      <vt:variant>
        <vt:lpwstr>http://blackboard.gmu.edu/</vt:lpwstr>
      </vt:variant>
      <vt:variant>
        <vt:lpwstr/>
      </vt:variant>
      <vt:variant>
        <vt:i4>7667753</vt:i4>
      </vt:variant>
      <vt:variant>
        <vt:i4>33</vt:i4>
      </vt:variant>
      <vt:variant>
        <vt:i4>0</vt:i4>
      </vt:variant>
      <vt:variant>
        <vt:i4>5</vt:i4>
      </vt:variant>
      <vt:variant>
        <vt:lpwstr>http://www.students.vcu.edu/dss/index.html</vt:lpwstr>
      </vt:variant>
      <vt:variant>
        <vt:lpwstr/>
      </vt:variant>
      <vt:variant>
        <vt:i4>327755</vt:i4>
      </vt:variant>
      <vt:variant>
        <vt:i4>30</vt:i4>
      </vt:variant>
      <vt:variant>
        <vt:i4>0</vt:i4>
      </vt:variant>
      <vt:variant>
        <vt:i4>5</vt:i4>
      </vt:variant>
      <vt:variant>
        <vt:lpwstr>http://www.radford.edu/~dro/</vt:lpwstr>
      </vt:variant>
      <vt:variant>
        <vt:lpwstr/>
      </vt:variant>
      <vt:variant>
        <vt:i4>1310720</vt:i4>
      </vt:variant>
      <vt:variant>
        <vt:i4>27</vt:i4>
      </vt:variant>
      <vt:variant>
        <vt:i4>0</vt:i4>
      </vt:variant>
      <vt:variant>
        <vt:i4>5</vt:i4>
      </vt:variant>
      <vt:variant>
        <vt:lpwstr>http://studentaffairs.odu.edu/disabilityservices/</vt:lpwstr>
      </vt:variant>
      <vt:variant>
        <vt:lpwstr/>
      </vt:variant>
      <vt:variant>
        <vt:i4>5374020</vt:i4>
      </vt:variant>
      <vt:variant>
        <vt:i4>24</vt:i4>
      </vt:variant>
      <vt:variant>
        <vt:i4>0</vt:i4>
      </vt:variant>
      <vt:variant>
        <vt:i4>5</vt:i4>
      </vt:variant>
      <vt:variant>
        <vt:lpwstr>http://www.nsu.edu/disabilityservices/index.html</vt:lpwstr>
      </vt:variant>
      <vt:variant>
        <vt:lpwstr/>
      </vt:variant>
      <vt:variant>
        <vt:i4>3670076</vt:i4>
      </vt:variant>
      <vt:variant>
        <vt:i4>21</vt:i4>
      </vt:variant>
      <vt:variant>
        <vt:i4>0</vt:i4>
      </vt:variant>
      <vt:variant>
        <vt:i4>5</vt:i4>
      </vt:variant>
      <vt:variant>
        <vt:lpwstr>http://www.jmu.edu/ods/</vt:lpwstr>
      </vt:variant>
      <vt:variant>
        <vt:lpwstr/>
      </vt:variant>
      <vt:variant>
        <vt:i4>3735675</vt:i4>
      </vt:variant>
      <vt:variant>
        <vt:i4>18</vt:i4>
      </vt:variant>
      <vt:variant>
        <vt:i4>0</vt:i4>
      </vt:variant>
      <vt:variant>
        <vt:i4>5</vt:i4>
      </vt:variant>
      <vt:variant>
        <vt:lpwstr>http://www.gmu.edu/student/drc/</vt:lpwstr>
      </vt:variant>
      <vt:variant>
        <vt:lpwstr/>
      </vt:variant>
      <vt:variant>
        <vt:i4>983129</vt:i4>
      </vt:variant>
      <vt:variant>
        <vt:i4>15</vt:i4>
      </vt:variant>
      <vt:variant>
        <vt:i4>0</vt:i4>
      </vt:variant>
      <vt:variant>
        <vt:i4>5</vt:i4>
      </vt:variant>
      <vt:variant>
        <vt:lpwstr>http://www.provost.vcu.edu/pdfs/Honor_system_policy.pdf</vt:lpwstr>
      </vt:variant>
      <vt:variant>
        <vt:lpwstr/>
      </vt:variant>
      <vt:variant>
        <vt:i4>4128862</vt:i4>
      </vt:variant>
      <vt:variant>
        <vt:i4>12</vt:i4>
      </vt:variant>
      <vt:variant>
        <vt:i4>0</vt:i4>
      </vt:variant>
      <vt:variant>
        <vt:i4>5</vt:i4>
      </vt:variant>
      <vt:variant>
        <vt:lpwstr>http://www.radford.edu/~dos-web/handbook02-03/Honor_Code.pdf</vt:lpwstr>
      </vt:variant>
      <vt:variant>
        <vt:lpwstr/>
      </vt:variant>
      <vt:variant>
        <vt:i4>5439548</vt:i4>
      </vt:variant>
      <vt:variant>
        <vt:i4>9</vt:i4>
      </vt:variant>
      <vt:variant>
        <vt:i4>0</vt:i4>
      </vt:variant>
      <vt:variant>
        <vt:i4>5</vt:i4>
      </vt:variant>
      <vt:variant>
        <vt:lpwstr>http://orgs.odu.edu/hc/pages/Honor_Code.shtml</vt:lpwstr>
      </vt:variant>
      <vt:variant>
        <vt:lpwstr/>
      </vt:variant>
      <vt:variant>
        <vt:i4>7209051</vt:i4>
      </vt:variant>
      <vt:variant>
        <vt:i4>6</vt:i4>
      </vt:variant>
      <vt:variant>
        <vt:i4>0</vt:i4>
      </vt:variant>
      <vt:variant>
        <vt:i4>5</vt:i4>
      </vt:variant>
      <vt:variant>
        <vt:lpwstr>http://www.nsu.edu/student_judicial/policy.html</vt:lpwstr>
      </vt:variant>
      <vt:variant>
        <vt:lpwstr/>
      </vt:variant>
      <vt:variant>
        <vt:i4>6946924</vt:i4>
      </vt:variant>
      <vt:variant>
        <vt:i4>3</vt:i4>
      </vt:variant>
      <vt:variant>
        <vt:i4>0</vt:i4>
      </vt:variant>
      <vt:variant>
        <vt:i4>5</vt:i4>
      </vt:variant>
      <vt:variant>
        <vt:lpwstr>http://www.jmu.edu/honor/code.shtml</vt:lpwstr>
      </vt:variant>
      <vt:variant>
        <vt:lpwstr>TheHonorCode</vt:lpwstr>
      </vt:variant>
      <vt:variant>
        <vt:i4>1179655</vt:i4>
      </vt:variant>
      <vt:variant>
        <vt:i4>0</vt:i4>
      </vt:variant>
      <vt:variant>
        <vt:i4>0</vt:i4>
      </vt:variant>
      <vt:variant>
        <vt:i4>5</vt:i4>
      </vt:variant>
      <vt:variant>
        <vt:lpwstr>http://mason.gmu.edu/~montecin/plagiarism.htm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 </dc:title>
  <dc:subject/>
  <dc:creator>KIHD</dc:creator>
  <cp:keywords/>
  <dc:description/>
  <cp:lastModifiedBy>2007 Dell ETF</cp:lastModifiedBy>
  <cp:revision>2</cp:revision>
  <cp:lastPrinted>2008-05-16T18:07:00Z</cp:lastPrinted>
  <dcterms:created xsi:type="dcterms:W3CDTF">2009-02-02T19:07:00Z</dcterms:created>
  <dcterms:modified xsi:type="dcterms:W3CDTF">2009-02-02T19:07:00Z</dcterms:modified>
</cp:coreProperties>
</file>